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D7A" w:rsidRPr="007D6D7A" w:rsidRDefault="007D6D7A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</w:p>
    <w:p w:rsidR="00BA44C7" w:rsidRPr="007D6D7A" w:rsidRDefault="00BA44C7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7D6D7A">
        <w:rPr>
          <w:rFonts w:cs="Arial"/>
          <w:color w:val="0070C0"/>
          <w:sz w:val="28"/>
          <w:szCs w:val="28"/>
        </w:rPr>
        <w:t>Наименование курса</w:t>
      </w:r>
    </w:p>
    <w:p w:rsidR="00277F2C" w:rsidRPr="007D6D7A" w:rsidRDefault="00277F2C" w:rsidP="001C3742">
      <w:pPr>
        <w:spacing w:after="0" w:line="240" w:lineRule="auto"/>
        <w:rPr>
          <w:rFonts w:eastAsia="Times New Roman" w:cs="Arial"/>
          <w:b/>
          <w:caps/>
          <w:kern w:val="36"/>
          <w:sz w:val="28"/>
          <w:szCs w:val="28"/>
          <w:lang w:eastAsia="ru-RU"/>
        </w:rPr>
      </w:pPr>
      <w:r w:rsidRPr="007D6D7A">
        <w:rPr>
          <w:rFonts w:eastAsia="Times New Roman" w:cs="Arial"/>
          <w:b/>
          <w:caps/>
          <w:kern w:val="36"/>
          <w:sz w:val="28"/>
          <w:szCs w:val="28"/>
          <w:lang w:eastAsia="ru-RU"/>
        </w:rPr>
        <w:t>ТЕХНОЛОГИЯ И ОРГАНИЗАЦИЯ ВОССТАНОВЛЕНИЯ ДЕТАЛЕЙ МАШИН</w:t>
      </w:r>
    </w:p>
    <w:p w:rsidR="00A41DE5" w:rsidRPr="007D6D7A" w:rsidRDefault="00BA44C7" w:rsidP="001C3742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7D6D7A">
        <w:rPr>
          <w:rFonts w:cs="Arial"/>
          <w:color w:val="333333"/>
          <w:sz w:val="20"/>
          <w:szCs w:val="20"/>
          <w:shd w:val="clear" w:color="auto" w:fill="FFFFFF"/>
        </w:rPr>
        <w:t xml:space="preserve">В курсе </w:t>
      </w:r>
      <w:r w:rsidR="00F95CE8" w:rsidRPr="007D6D7A">
        <w:rPr>
          <w:rFonts w:cs="Arial"/>
          <w:color w:val="333333"/>
          <w:sz w:val="20"/>
          <w:szCs w:val="20"/>
          <w:shd w:val="clear" w:color="auto" w:fill="FFFFFF"/>
        </w:rPr>
        <w:t xml:space="preserve">представлены учебные и контрольные материалы для </w:t>
      </w:r>
      <w:r w:rsidR="00D93AA7" w:rsidRPr="007D6D7A">
        <w:rPr>
          <w:rFonts w:cs="Arial"/>
          <w:color w:val="333333"/>
          <w:sz w:val="20"/>
          <w:szCs w:val="20"/>
          <w:shd w:val="clear" w:color="auto" w:fill="FFFFFF"/>
        </w:rPr>
        <w:t>формирования у студентов системы научных и профессиональных знаний в области</w:t>
      </w:r>
      <w:r w:rsidR="00277F2C" w:rsidRPr="007D6D7A">
        <w:rPr>
          <w:rFonts w:cs="Arial"/>
          <w:color w:val="333333"/>
          <w:sz w:val="20"/>
          <w:szCs w:val="20"/>
          <w:shd w:val="clear" w:color="auto" w:fill="FFFFFF"/>
        </w:rPr>
        <w:t xml:space="preserve"> организации восстановления изношенных деталей машин в соответствии с программой обучения по технологии и организации восстановления деталей для студентов технических специальностей</w:t>
      </w:r>
    </w:p>
    <w:p w:rsidR="00D93AA7" w:rsidRPr="007D6D7A" w:rsidRDefault="00D93AA7" w:rsidP="001C3742">
      <w:pPr>
        <w:spacing w:after="0" w:line="240" w:lineRule="auto"/>
        <w:rPr>
          <w:rFonts w:cs="Arial"/>
          <w:color w:val="0070C0"/>
          <w:sz w:val="24"/>
          <w:szCs w:val="24"/>
        </w:rPr>
      </w:pPr>
    </w:p>
    <w:p w:rsidR="00A41DE5" w:rsidRPr="007D6D7A" w:rsidRDefault="00A41DE5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7D6D7A">
        <w:rPr>
          <w:rFonts w:cs="Arial"/>
          <w:color w:val="0070C0"/>
          <w:sz w:val="28"/>
          <w:szCs w:val="28"/>
        </w:rPr>
        <w:t>Направления подготовки</w:t>
      </w:r>
    </w:p>
    <w:p w:rsidR="00A41DE5" w:rsidRPr="007D6D7A" w:rsidRDefault="00277F2C" w:rsidP="001C3742">
      <w:pPr>
        <w:spacing w:after="0" w:line="240" w:lineRule="auto"/>
        <w:rPr>
          <w:rFonts w:cs="Arial"/>
          <w:sz w:val="20"/>
          <w:szCs w:val="20"/>
        </w:rPr>
      </w:pPr>
      <w:r w:rsidRPr="007D6D7A">
        <w:rPr>
          <w:rFonts w:cs="Arial"/>
          <w:color w:val="333333"/>
          <w:sz w:val="20"/>
          <w:szCs w:val="20"/>
          <w:shd w:val="clear" w:color="auto" w:fill="FFFFFF"/>
        </w:rPr>
        <w:t>23.03.03 Эксплуатация транспортно-технологических машин и комплексов. Автомобили и автомобильное хозяйство</w:t>
      </w:r>
    </w:p>
    <w:p w:rsidR="001C3742" w:rsidRPr="007D6D7A" w:rsidRDefault="001C3742" w:rsidP="001C3742">
      <w:pPr>
        <w:spacing w:after="0" w:line="240" w:lineRule="auto"/>
        <w:rPr>
          <w:rFonts w:cs="Arial"/>
          <w:color w:val="0070C0"/>
          <w:sz w:val="32"/>
          <w:szCs w:val="32"/>
        </w:rPr>
      </w:pPr>
    </w:p>
    <w:p w:rsidR="00164F4F" w:rsidRPr="007D6D7A" w:rsidRDefault="00BA44C7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7D6D7A">
        <w:rPr>
          <w:rFonts w:cs="Arial"/>
          <w:color w:val="0070C0"/>
          <w:sz w:val="28"/>
          <w:szCs w:val="28"/>
        </w:rPr>
        <w:t>Период реализации курса</w:t>
      </w:r>
    </w:p>
    <w:p w:rsidR="007E37D0" w:rsidRPr="007D6D7A" w:rsidRDefault="00840DC1" w:rsidP="001C3742">
      <w:pPr>
        <w:spacing w:after="0" w:line="240" w:lineRule="auto"/>
        <w:rPr>
          <w:rFonts w:cs="Arial"/>
          <w:sz w:val="20"/>
          <w:szCs w:val="20"/>
        </w:rPr>
      </w:pPr>
      <w:r w:rsidRPr="007D6D7A">
        <w:rPr>
          <w:rFonts w:cs="Arial"/>
          <w:sz w:val="20"/>
          <w:szCs w:val="20"/>
        </w:rPr>
        <w:t xml:space="preserve">Справки по </w:t>
      </w:r>
      <w:r w:rsidRPr="007D6D7A">
        <w:rPr>
          <w:rFonts w:cs="Arial"/>
          <w:sz w:val="20"/>
          <w:szCs w:val="20"/>
          <w:lang w:val="en-US"/>
        </w:rPr>
        <w:t>e</w:t>
      </w:r>
      <w:r w:rsidRPr="007D6D7A">
        <w:rPr>
          <w:rFonts w:cs="Arial"/>
          <w:sz w:val="20"/>
          <w:szCs w:val="20"/>
        </w:rPr>
        <w:t>-</w:t>
      </w:r>
      <w:r w:rsidRPr="007D6D7A">
        <w:rPr>
          <w:rFonts w:cs="Arial"/>
          <w:sz w:val="20"/>
          <w:szCs w:val="20"/>
          <w:lang w:val="en-US"/>
        </w:rPr>
        <w:t>mail</w:t>
      </w:r>
      <w:r w:rsidRPr="007D6D7A">
        <w:rPr>
          <w:rFonts w:cs="Arial"/>
          <w:sz w:val="20"/>
          <w:szCs w:val="20"/>
        </w:rPr>
        <w:t>: rostov-zd@mail.ru</w:t>
      </w:r>
    </w:p>
    <w:p w:rsidR="00B1355F" w:rsidRPr="007D6D7A" w:rsidRDefault="00B1355F" w:rsidP="001C3742">
      <w:pPr>
        <w:spacing w:after="0" w:line="240" w:lineRule="auto"/>
        <w:rPr>
          <w:rFonts w:cs="Arial"/>
          <w:color w:val="0070C0"/>
          <w:sz w:val="24"/>
          <w:szCs w:val="24"/>
        </w:rPr>
      </w:pPr>
    </w:p>
    <w:p w:rsidR="00BA44C7" w:rsidRPr="007D6D7A" w:rsidRDefault="00BA44C7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7D6D7A">
        <w:rPr>
          <w:rFonts w:cs="Arial"/>
          <w:color w:val="0070C0"/>
          <w:sz w:val="28"/>
          <w:szCs w:val="28"/>
        </w:rPr>
        <w:t>Срок окончания записи на курс</w:t>
      </w:r>
    </w:p>
    <w:p w:rsidR="00840DC1" w:rsidRPr="007D6D7A" w:rsidRDefault="00840DC1" w:rsidP="00840DC1">
      <w:pPr>
        <w:spacing w:after="0" w:line="240" w:lineRule="auto"/>
        <w:rPr>
          <w:rFonts w:cs="Arial"/>
          <w:sz w:val="20"/>
          <w:szCs w:val="20"/>
        </w:rPr>
      </w:pPr>
      <w:r w:rsidRPr="007D6D7A">
        <w:rPr>
          <w:rFonts w:cs="Arial"/>
          <w:sz w:val="20"/>
          <w:szCs w:val="20"/>
        </w:rPr>
        <w:t xml:space="preserve">Справки по </w:t>
      </w:r>
      <w:r w:rsidRPr="007D6D7A">
        <w:rPr>
          <w:rFonts w:cs="Arial"/>
          <w:sz w:val="20"/>
          <w:szCs w:val="20"/>
          <w:lang w:val="en-US"/>
        </w:rPr>
        <w:t>e</w:t>
      </w:r>
      <w:r w:rsidRPr="007D6D7A">
        <w:rPr>
          <w:rFonts w:cs="Arial"/>
          <w:sz w:val="20"/>
          <w:szCs w:val="20"/>
        </w:rPr>
        <w:t>-</w:t>
      </w:r>
      <w:r w:rsidRPr="007D6D7A">
        <w:rPr>
          <w:rFonts w:cs="Arial"/>
          <w:sz w:val="20"/>
          <w:szCs w:val="20"/>
          <w:lang w:val="en-US"/>
        </w:rPr>
        <w:t>mail</w:t>
      </w:r>
      <w:r w:rsidRPr="007D6D7A">
        <w:rPr>
          <w:rFonts w:cs="Arial"/>
          <w:sz w:val="20"/>
          <w:szCs w:val="20"/>
        </w:rPr>
        <w:t>: rostov-zd@mail.ru</w:t>
      </w:r>
    </w:p>
    <w:p w:rsidR="007E37D0" w:rsidRPr="007D6D7A" w:rsidRDefault="007E37D0" w:rsidP="001C3742">
      <w:pPr>
        <w:spacing w:after="0" w:line="240" w:lineRule="auto"/>
        <w:rPr>
          <w:rFonts w:cs="Arial"/>
          <w:color w:val="0070C0"/>
          <w:sz w:val="24"/>
          <w:szCs w:val="24"/>
        </w:rPr>
      </w:pPr>
    </w:p>
    <w:p w:rsidR="00BA44C7" w:rsidRPr="007D6D7A" w:rsidRDefault="00BA44C7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7D6D7A">
        <w:rPr>
          <w:rFonts w:cs="Arial"/>
          <w:color w:val="0070C0"/>
          <w:sz w:val="28"/>
          <w:szCs w:val="28"/>
        </w:rPr>
        <w:t xml:space="preserve">Длительность курса </w:t>
      </w:r>
    </w:p>
    <w:p w:rsidR="007E37D0" w:rsidRPr="007D6D7A" w:rsidRDefault="00A27DCC" w:rsidP="001C3742">
      <w:pPr>
        <w:spacing w:after="0" w:line="240" w:lineRule="auto"/>
        <w:rPr>
          <w:rFonts w:cs="Arial"/>
          <w:sz w:val="20"/>
          <w:szCs w:val="20"/>
        </w:rPr>
      </w:pPr>
      <w:r w:rsidRPr="007D6D7A">
        <w:rPr>
          <w:rFonts w:cs="Arial"/>
          <w:sz w:val="20"/>
          <w:szCs w:val="20"/>
        </w:rPr>
        <w:t>7</w:t>
      </w:r>
      <w:r w:rsidR="00B1355F" w:rsidRPr="007D6D7A">
        <w:rPr>
          <w:rFonts w:cs="Arial"/>
          <w:sz w:val="20"/>
          <w:szCs w:val="20"/>
        </w:rPr>
        <w:t xml:space="preserve"> недель</w:t>
      </w:r>
    </w:p>
    <w:p w:rsidR="00B1355F" w:rsidRPr="007D6D7A" w:rsidRDefault="00B1355F" w:rsidP="001C3742">
      <w:pPr>
        <w:spacing w:after="0" w:line="240" w:lineRule="auto"/>
        <w:rPr>
          <w:rFonts w:cs="Arial"/>
          <w:color w:val="0070C0"/>
          <w:sz w:val="24"/>
          <w:szCs w:val="24"/>
        </w:rPr>
      </w:pPr>
    </w:p>
    <w:p w:rsidR="00BA44C7" w:rsidRPr="007D6D7A" w:rsidRDefault="007E37D0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7D6D7A">
        <w:rPr>
          <w:rFonts w:cs="Arial"/>
          <w:color w:val="0070C0"/>
          <w:sz w:val="28"/>
          <w:szCs w:val="28"/>
        </w:rPr>
        <w:t>Трудоемкость</w:t>
      </w:r>
    </w:p>
    <w:p w:rsidR="007E37D0" w:rsidRPr="007D6D7A" w:rsidRDefault="00A27DCC" w:rsidP="001C3742">
      <w:pPr>
        <w:spacing w:after="0" w:line="240" w:lineRule="auto"/>
        <w:rPr>
          <w:rFonts w:cs="Arial"/>
          <w:sz w:val="20"/>
          <w:szCs w:val="20"/>
        </w:rPr>
      </w:pPr>
      <w:r w:rsidRPr="007D6D7A">
        <w:rPr>
          <w:rFonts w:cs="Arial"/>
          <w:sz w:val="20"/>
          <w:szCs w:val="20"/>
        </w:rPr>
        <w:t>3</w:t>
      </w:r>
      <w:r w:rsidR="00B1355F" w:rsidRPr="007D6D7A">
        <w:rPr>
          <w:rFonts w:cs="Arial"/>
          <w:sz w:val="20"/>
          <w:szCs w:val="20"/>
        </w:rPr>
        <w:t xml:space="preserve"> зачетны</w:t>
      </w:r>
      <w:r w:rsidR="006B352F" w:rsidRPr="007D6D7A">
        <w:rPr>
          <w:rFonts w:cs="Arial"/>
          <w:sz w:val="20"/>
          <w:szCs w:val="20"/>
        </w:rPr>
        <w:t>е</w:t>
      </w:r>
      <w:r w:rsidR="00B1355F" w:rsidRPr="007D6D7A">
        <w:rPr>
          <w:rFonts w:cs="Arial"/>
          <w:sz w:val="20"/>
          <w:szCs w:val="20"/>
        </w:rPr>
        <w:t xml:space="preserve"> единиц</w:t>
      </w:r>
      <w:r w:rsidR="006B352F" w:rsidRPr="007D6D7A">
        <w:rPr>
          <w:rFonts w:cs="Arial"/>
          <w:sz w:val="20"/>
          <w:szCs w:val="20"/>
        </w:rPr>
        <w:t>ы</w:t>
      </w:r>
    </w:p>
    <w:p w:rsidR="00B1355F" w:rsidRPr="007D6D7A" w:rsidRDefault="00B1355F" w:rsidP="001C3742">
      <w:pPr>
        <w:spacing w:after="0" w:line="240" w:lineRule="auto"/>
        <w:rPr>
          <w:rFonts w:cs="Arial"/>
          <w:sz w:val="24"/>
          <w:szCs w:val="24"/>
        </w:rPr>
      </w:pPr>
    </w:p>
    <w:p w:rsidR="00BA44C7" w:rsidRPr="007D6D7A" w:rsidRDefault="00EC09AA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7D6D7A">
        <w:rPr>
          <w:rFonts w:cs="Arial"/>
          <w:color w:val="0070C0"/>
          <w:sz w:val="28"/>
          <w:szCs w:val="28"/>
        </w:rPr>
        <w:t>Авторы курса</w:t>
      </w:r>
    </w:p>
    <w:p w:rsidR="00EC09AA" w:rsidRPr="007D6D7A" w:rsidRDefault="00A27DCC" w:rsidP="001C3742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r w:rsidRPr="007D6D7A">
        <w:rPr>
          <w:rFonts w:eastAsia="Times New Roman" w:cs="Arial"/>
          <w:color w:val="333333"/>
          <w:sz w:val="20"/>
          <w:szCs w:val="20"/>
          <w:lang w:eastAsia="ru-RU"/>
        </w:rPr>
        <w:t xml:space="preserve">Попов Сергей Иванович, декан факультета "Транспорт, сервис и эксплуатация", к.т.н., доцент; Загутин Дмитрий Сергеевич, д.ф.н., профессор;  Апальков Александр Федосеевич, к.т.н., профессор; Марченко </w:t>
      </w:r>
      <w:proofErr w:type="spellStart"/>
      <w:r w:rsidRPr="007D6D7A">
        <w:rPr>
          <w:rFonts w:eastAsia="Times New Roman" w:cs="Arial"/>
          <w:color w:val="333333"/>
          <w:sz w:val="20"/>
          <w:szCs w:val="20"/>
          <w:lang w:eastAsia="ru-RU"/>
        </w:rPr>
        <w:t>Юлианна</w:t>
      </w:r>
      <w:proofErr w:type="spellEnd"/>
      <w:r w:rsidRPr="007D6D7A">
        <w:rPr>
          <w:rFonts w:eastAsia="Times New Roman" w:cs="Arial"/>
          <w:color w:val="333333"/>
          <w:sz w:val="20"/>
          <w:szCs w:val="20"/>
          <w:lang w:eastAsia="ru-RU"/>
        </w:rPr>
        <w:t xml:space="preserve"> Викторовна, к.т.н., доцент; Иванов Владимир Витальевич, д.т.н., доцент.</w:t>
      </w:r>
    </w:p>
    <w:p w:rsidR="00EC09AA" w:rsidRPr="007D6D7A" w:rsidRDefault="0061719D" w:rsidP="001C3742">
      <w:pPr>
        <w:spacing w:after="0" w:line="240" w:lineRule="auto"/>
        <w:rPr>
          <w:rFonts w:cs="Arial"/>
          <w:color w:val="0070C0"/>
          <w:sz w:val="24"/>
          <w:szCs w:val="24"/>
        </w:rPr>
      </w:pPr>
      <w:r>
        <w:rPr>
          <w:rFonts w:cs="Arial"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5940425" cy="11385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Снимок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4C7" w:rsidRPr="007D6D7A" w:rsidRDefault="00BA44C7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bookmarkStart w:id="0" w:name="_GoBack"/>
      <w:bookmarkEnd w:id="0"/>
      <w:r w:rsidRPr="007D6D7A">
        <w:rPr>
          <w:rFonts w:cs="Arial"/>
          <w:color w:val="0070C0"/>
          <w:sz w:val="28"/>
          <w:szCs w:val="28"/>
        </w:rPr>
        <w:t>О курсе</w:t>
      </w:r>
    </w:p>
    <w:p w:rsidR="00A27DCC" w:rsidRPr="007D6D7A" w:rsidRDefault="00A27DCC" w:rsidP="00A27DCC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7D6D7A">
        <w:rPr>
          <w:rFonts w:cs="Arial"/>
          <w:color w:val="333333"/>
          <w:sz w:val="20"/>
          <w:szCs w:val="20"/>
          <w:shd w:val="clear" w:color="auto" w:fill="FFFFFF"/>
        </w:rPr>
        <w:t>Целью курса является освоение теории и практики организации восстановления изношенных деталей машин в соответствии с программой обучения по технологии и организации восстановления деталей для студентов технических специальностей, а также расширение кругозора у обучающихся и развитие интереса к дальнейшему углубленному изучению ремонта машин.</w:t>
      </w:r>
    </w:p>
    <w:p w:rsidR="00A27DCC" w:rsidRPr="007D6D7A" w:rsidRDefault="00A27DCC" w:rsidP="00A27DCC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7D6D7A">
        <w:rPr>
          <w:rFonts w:cs="Arial"/>
          <w:color w:val="333333"/>
          <w:sz w:val="20"/>
          <w:szCs w:val="20"/>
          <w:shd w:val="clear" w:color="auto" w:fill="FFFFFF"/>
        </w:rPr>
        <w:t xml:space="preserve">Основные задачи дисциплины: </w:t>
      </w:r>
    </w:p>
    <w:p w:rsidR="00A27DCC" w:rsidRPr="007D6D7A" w:rsidRDefault="00A27DCC" w:rsidP="00B22782">
      <w:pPr>
        <w:pStyle w:val="a6"/>
        <w:numPr>
          <w:ilvl w:val="0"/>
          <w:numId w:val="10"/>
        </w:numPr>
        <w:spacing w:after="0" w:line="240" w:lineRule="auto"/>
        <w:ind w:left="426"/>
        <w:rPr>
          <w:rFonts w:cs="Arial"/>
          <w:color w:val="333333"/>
          <w:sz w:val="20"/>
          <w:szCs w:val="20"/>
          <w:shd w:val="clear" w:color="auto" w:fill="FFFFFF"/>
        </w:rPr>
      </w:pPr>
      <w:r w:rsidRPr="007D6D7A">
        <w:rPr>
          <w:rFonts w:cs="Arial"/>
          <w:color w:val="333333"/>
          <w:sz w:val="20"/>
          <w:szCs w:val="20"/>
          <w:shd w:val="clear" w:color="auto" w:fill="FFFFFF"/>
        </w:rPr>
        <w:t xml:space="preserve">изучение процессов изнашивания и разрушения деталей; </w:t>
      </w:r>
    </w:p>
    <w:p w:rsidR="00A27DCC" w:rsidRPr="007D6D7A" w:rsidRDefault="00A27DCC" w:rsidP="00B22782">
      <w:pPr>
        <w:pStyle w:val="a6"/>
        <w:numPr>
          <w:ilvl w:val="0"/>
          <w:numId w:val="10"/>
        </w:numPr>
        <w:spacing w:after="0" w:line="240" w:lineRule="auto"/>
        <w:ind w:left="426"/>
        <w:rPr>
          <w:rFonts w:cs="Arial"/>
          <w:color w:val="333333"/>
          <w:sz w:val="20"/>
          <w:szCs w:val="20"/>
          <w:shd w:val="clear" w:color="auto" w:fill="FFFFFF"/>
        </w:rPr>
      </w:pPr>
      <w:r w:rsidRPr="007D6D7A">
        <w:rPr>
          <w:rFonts w:cs="Arial"/>
          <w:color w:val="333333"/>
          <w:sz w:val="20"/>
          <w:szCs w:val="20"/>
          <w:shd w:val="clear" w:color="auto" w:fill="FFFFFF"/>
        </w:rPr>
        <w:t xml:space="preserve">освоение методик оценки состояния деталей, причин и характера их износа; изучение технологических процессов восстановления изношенных деталей; </w:t>
      </w:r>
    </w:p>
    <w:p w:rsidR="00A27DCC" w:rsidRPr="007D6D7A" w:rsidRDefault="00A27DCC" w:rsidP="00B22782">
      <w:pPr>
        <w:pStyle w:val="a6"/>
        <w:numPr>
          <w:ilvl w:val="0"/>
          <w:numId w:val="10"/>
        </w:numPr>
        <w:spacing w:after="0" w:line="240" w:lineRule="auto"/>
        <w:ind w:left="426"/>
        <w:rPr>
          <w:rFonts w:cs="Arial"/>
          <w:color w:val="333333"/>
          <w:sz w:val="20"/>
          <w:szCs w:val="20"/>
          <w:shd w:val="clear" w:color="auto" w:fill="FFFFFF"/>
        </w:rPr>
      </w:pPr>
      <w:r w:rsidRPr="007D6D7A">
        <w:rPr>
          <w:rFonts w:cs="Arial"/>
          <w:color w:val="333333"/>
          <w:sz w:val="20"/>
          <w:szCs w:val="20"/>
          <w:shd w:val="clear" w:color="auto" w:fill="FFFFFF"/>
        </w:rPr>
        <w:t xml:space="preserve">изучение особенности организации узкоспециализированных производств, применяемого на них оборудования; </w:t>
      </w:r>
    </w:p>
    <w:p w:rsidR="00982F3E" w:rsidRPr="007D6D7A" w:rsidRDefault="00A27DCC" w:rsidP="00B22782">
      <w:pPr>
        <w:pStyle w:val="a6"/>
        <w:numPr>
          <w:ilvl w:val="0"/>
          <w:numId w:val="10"/>
        </w:numPr>
        <w:spacing w:after="0" w:line="240" w:lineRule="auto"/>
        <w:ind w:left="426"/>
        <w:rPr>
          <w:rFonts w:cs="Arial"/>
          <w:color w:val="333333"/>
          <w:sz w:val="20"/>
          <w:szCs w:val="20"/>
          <w:shd w:val="clear" w:color="auto" w:fill="FFFFFF"/>
        </w:rPr>
      </w:pPr>
      <w:r w:rsidRPr="007D6D7A">
        <w:rPr>
          <w:rFonts w:cs="Arial"/>
          <w:color w:val="333333"/>
          <w:sz w:val="20"/>
          <w:szCs w:val="20"/>
          <w:shd w:val="clear" w:color="auto" w:fill="FFFFFF"/>
        </w:rPr>
        <w:t>приобретение  навыков выбора оборудования для предприятий различного размера, технологии и организации фирменного капитального ремонта.</w:t>
      </w:r>
    </w:p>
    <w:p w:rsidR="00A27DCC" w:rsidRPr="007D6D7A" w:rsidRDefault="00A27DCC" w:rsidP="00B22782">
      <w:pPr>
        <w:spacing w:after="0" w:line="240" w:lineRule="auto"/>
        <w:ind w:left="426"/>
        <w:rPr>
          <w:rFonts w:cs="Arial"/>
          <w:color w:val="0070C0"/>
          <w:sz w:val="24"/>
          <w:szCs w:val="24"/>
        </w:rPr>
      </w:pPr>
    </w:p>
    <w:p w:rsidR="00BA44C7" w:rsidRPr="007D6D7A" w:rsidRDefault="00BA44C7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7D6D7A">
        <w:rPr>
          <w:rFonts w:cs="Arial"/>
          <w:color w:val="0070C0"/>
          <w:sz w:val="28"/>
          <w:szCs w:val="28"/>
        </w:rPr>
        <w:t>Формат</w:t>
      </w:r>
    </w:p>
    <w:p w:rsidR="007E37D0" w:rsidRPr="007D6D7A" w:rsidRDefault="007E37D0" w:rsidP="001C3742">
      <w:pPr>
        <w:spacing w:after="0" w:line="240" w:lineRule="auto"/>
        <w:rPr>
          <w:rFonts w:cs="Arial"/>
          <w:color w:val="0070C0"/>
          <w:sz w:val="20"/>
          <w:szCs w:val="20"/>
        </w:rPr>
      </w:pPr>
      <w:r w:rsidRPr="007D6D7A">
        <w:rPr>
          <w:rFonts w:cs="Arial"/>
          <w:color w:val="333333"/>
          <w:sz w:val="20"/>
          <w:szCs w:val="20"/>
          <w:shd w:val="clear" w:color="auto" w:fill="FFFFFF"/>
        </w:rPr>
        <w:lastRenderedPageBreak/>
        <w:t xml:space="preserve">Еженедельные занятия будут включать </w:t>
      </w:r>
      <w:r w:rsidR="002B64FC" w:rsidRPr="007D6D7A">
        <w:rPr>
          <w:rFonts w:cs="Arial"/>
          <w:color w:val="333333"/>
          <w:sz w:val="20"/>
          <w:szCs w:val="20"/>
          <w:shd w:val="clear" w:color="auto" w:fill="FFFFFF"/>
        </w:rPr>
        <w:t>изучение текстовых лекционных материалов, в</w:t>
      </w:r>
      <w:r w:rsidRPr="007D6D7A">
        <w:rPr>
          <w:rFonts w:cs="Arial"/>
          <w:color w:val="333333"/>
          <w:sz w:val="20"/>
          <w:szCs w:val="20"/>
          <w:shd w:val="clear" w:color="auto" w:fill="FFFFFF"/>
        </w:rPr>
        <w:t xml:space="preserve">ыполнение учебных заданий по каждой теме с автоматизированной проверкой. В рамках курса предусмотрена итоговая аттестация </w:t>
      </w:r>
      <w:r w:rsidR="002B64FC" w:rsidRPr="007D6D7A">
        <w:rPr>
          <w:rFonts w:cs="Arial"/>
          <w:color w:val="333333"/>
          <w:sz w:val="20"/>
          <w:szCs w:val="20"/>
          <w:shd w:val="clear" w:color="auto" w:fill="FFFFFF"/>
        </w:rPr>
        <w:t xml:space="preserve">в </w:t>
      </w:r>
      <w:r w:rsidR="00F1041D" w:rsidRPr="007D6D7A">
        <w:rPr>
          <w:rFonts w:cs="Arial"/>
          <w:color w:val="333333"/>
          <w:sz w:val="20"/>
          <w:szCs w:val="20"/>
          <w:shd w:val="clear" w:color="auto" w:fill="FFFFFF"/>
        </w:rPr>
        <w:t xml:space="preserve">виде </w:t>
      </w:r>
      <w:r w:rsidR="002B64FC" w:rsidRPr="007D6D7A">
        <w:rPr>
          <w:rFonts w:cs="Arial"/>
          <w:color w:val="333333"/>
          <w:sz w:val="20"/>
          <w:szCs w:val="20"/>
          <w:shd w:val="clear" w:color="auto" w:fill="FFFFFF"/>
        </w:rPr>
        <w:t>итогового</w:t>
      </w:r>
      <w:r w:rsidRPr="007D6D7A">
        <w:rPr>
          <w:rFonts w:cs="Arial"/>
          <w:color w:val="333333"/>
          <w:sz w:val="20"/>
          <w:szCs w:val="20"/>
          <w:shd w:val="clear" w:color="auto" w:fill="FFFFFF"/>
        </w:rPr>
        <w:t xml:space="preserve"> </w:t>
      </w:r>
      <w:r w:rsidR="002B64FC" w:rsidRPr="007D6D7A">
        <w:rPr>
          <w:rFonts w:cs="Arial"/>
          <w:color w:val="333333"/>
          <w:sz w:val="20"/>
          <w:szCs w:val="20"/>
          <w:shd w:val="clear" w:color="auto" w:fill="FFFFFF"/>
        </w:rPr>
        <w:t xml:space="preserve">компьютерного </w:t>
      </w:r>
      <w:r w:rsidRPr="007D6D7A">
        <w:rPr>
          <w:rFonts w:cs="Arial"/>
          <w:color w:val="333333"/>
          <w:sz w:val="20"/>
          <w:szCs w:val="20"/>
          <w:shd w:val="clear" w:color="auto" w:fill="FFFFFF"/>
        </w:rPr>
        <w:t>тестировани</w:t>
      </w:r>
      <w:r w:rsidR="002B64FC" w:rsidRPr="007D6D7A">
        <w:rPr>
          <w:rFonts w:cs="Arial"/>
          <w:color w:val="333333"/>
          <w:sz w:val="20"/>
          <w:szCs w:val="20"/>
          <w:shd w:val="clear" w:color="auto" w:fill="FFFFFF"/>
        </w:rPr>
        <w:t>я в очной форме</w:t>
      </w:r>
      <w:r w:rsidRPr="007D6D7A">
        <w:rPr>
          <w:rFonts w:cs="Arial"/>
          <w:color w:val="333333"/>
          <w:sz w:val="20"/>
          <w:szCs w:val="20"/>
          <w:shd w:val="clear" w:color="auto" w:fill="FFFFFF"/>
        </w:rPr>
        <w:t>.</w:t>
      </w:r>
    </w:p>
    <w:p w:rsidR="007E37D0" w:rsidRPr="007D6D7A" w:rsidRDefault="007E37D0" w:rsidP="001C3742">
      <w:pPr>
        <w:spacing w:after="0" w:line="240" w:lineRule="auto"/>
        <w:rPr>
          <w:rFonts w:cs="Arial"/>
          <w:color w:val="0070C0"/>
          <w:sz w:val="24"/>
          <w:szCs w:val="24"/>
        </w:rPr>
      </w:pPr>
    </w:p>
    <w:p w:rsidR="00BA44C7" w:rsidRPr="007D6D7A" w:rsidRDefault="00BA44C7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7D6D7A">
        <w:rPr>
          <w:rFonts w:cs="Arial"/>
          <w:color w:val="0070C0"/>
          <w:sz w:val="28"/>
          <w:szCs w:val="28"/>
        </w:rPr>
        <w:t>Информационные ресурсы</w:t>
      </w:r>
    </w:p>
    <w:p w:rsidR="00F136B5" w:rsidRPr="007D6D7A" w:rsidRDefault="00F136B5" w:rsidP="00F136B5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7D6D7A">
        <w:rPr>
          <w:rFonts w:cs="Arial"/>
          <w:color w:val="333333"/>
          <w:sz w:val="20"/>
          <w:szCs w:val="20"/>
          <w:shd w:val="clear" w:color="auto" w:fill="FFFFFF"/>
        </w:rPr>
        <w:t xml:space="preserve">1. Технология ремонта машин/Под ред. Е.А. Пучина. – М.: Академия, 2017.  – 488 с.  </w:t>
      </w:r>
    </w:p>
    <w:p w:rsidR="00F136B5" w:rsidRPr="007D6D7A" w:rsidRDefault="00F136B5" w:rsidP="00F136B5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7D6D7A">
        <w:rPr>
          <w:rFonts w:cs="Arial"/>
          <w:color w:val="333333"/>
          <w:sz w:val="20"/>
          <w:szCs w:val="20"/>
          <w:shd w:val="clear" w:color="auto" w:fill="FFFFFF"/>
        </w:rPr>
        <w:t xml:space="preserve">2. Малкин В.С. Техническая эксплуатация автомобилей/ –М.: Академия, 2017.–288 с.  </w:t>
      </w:r>
    </w:p>
    <w:p w:rsidR="00F136B5" w:rsidRPr="007D6D7A" w:rsidRDefault="00F136B5" w:rsidP="00F136B5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7D6D7A">
        <w:rPr>
          <w:rFonts w:cs="Arial"/>
          <w:color w:val="333333"/>
          <w:sz w:val="20"/>
          <w:szCs w:val="20"/>
          <w:shd w:val="clear" w:color="auto" w:fill="FFFFFF"/>
        </w:rPr>
        <w:t>3. Надежность и ремонт машин.  /</w:t>
      </w:r>
      <w:proofErr w:type="spellStart"/>
      <w:r w:rsidRPr="007D6D7A">
        <w:rPr>
          <w:rFonts w:cs="Arial"/>
          <w:color w:val="333333"/>
          <w:sz w:val="20"/>
          <w:szCs w:val="20"/>
          <w:shd w:val="clear" w:color="auto" w:fill="FFFFFF"/>
        </w:rPr>
        <w:t>В.В.Курчаткин</w:t>
      </w:r>
      <w:proofErr w:type="spellEnd"/>
      <w:r w:rsidRPr="007D6D7A">
        <w:rPr>
          <w:rFonts w:cs="Arial"/>
          <w:color w:val="333333"/>
          <w:sz w:val="20"/>
          <w:szCs w:val="20"/>
          <w:shd w:val="clear" w:color="auto" w:fill="FFFFFF"/>
        </w:rPr>
        <w:t xml:space="preserve">, Н.Ф. Тельнов, К.Л. </w:t>
      </w:r>
      <w:proofErr w:type="spellStart"/>
      <w:r w:rsidRPr="007D6D7A">
        <w:rPr>
          <w:rFonts w:cs="Arial"/>
          <w:color w:val="333333"/>
          <w:sz w:val="20"/>
          <w:szCs w:val="20"/>
          <w:shd w:val="clear" w:color="auto" w:fill="FFFFFF"/>
        </w:rPr>
        <w:t>Ачкасов</w:t>
      </w:r>
      <w:proofErr w:type="spellEnd"/>
      <w:r w:rsidRPr="007D6D7A">
        <w:rPr>
          <w:rFonts w:cs="Arial"/>
          <w:color w:val="333333"/>
          <w:sz w:val="20"/>
          <w:szCs w:val="20"/>
          <w:shd w:val="clear" w:color="auto" w:fill="FFFFFF"/>
        </w:rPr>
        <w:t xml:space="preserve"> и др. / Под ред. В.В. </w:t>
      </w:r>
      <w:proofErr w:type="spellStart"/>
      <w:r w:rsidRPr="007D6D7A">
        <w:rPr>
          <w:rFonts w:cs="Arial"/>
          <w:color w:val="333333"/>
          <w:sz w:val="20"/>
          <w:szCs w:val="20"/>
          <w:shd w:val="clear" w:color="auto" w:fill="FFFFFF"/>
        </w:rPr>
        <w:t>Курчаткина</w:t>
      </w:r>
      <w:proofErr w:type="spellEnd"/>
      <w:r w:rsidRPr="007D6D7A">
        <w:rPr>
          <w:rFonts w:cs="Arial"/>
          <w:color w:val="333333"/>
          <w:sz w:val="20"/>
          <w:szCs w:val="20"/>
          <w:shd w:val="clear" w:color="auto" w:fill="FFFFFF"/>
        </w:rPr>
        <w:t xml:space="preserve">. –М.: Академия, 2015. </w:t>
      </w:r>
    </w:p>
    <w:p w:rsidR="007E37D0" w:rsidRPr="007D6D7A" w:rsidRDefault="00F136B5" w:rsidP="00F136B5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7D6D7A">
        <w:rPr>
          <w:rFonts w:cs="Arial"/>
          <w:color w:val="333333"/>
          <w:sz w:val="20"/>
          <w:szCs w:val="20"/>
          <w:shd w:val="clear" w:color="auto" w:fill="FFFFFF"/>
        </w:rPr>
        <w:t xml:space="preserve">4. </w:t>
      </w:r>
      <w:proofErr w:type="spellStart"/>
      <w:r w:rsidRPr="007D6D7A">
        <w:rPr>
          <w:rFonts w:cs="Arial"/>
          <w:color w:val="333333"/>
          <w:sz w:val="20"/>
          <w:szCs w:val="20"/>
          <w:shd w:val="clear" w:color="auto" w:fill="FFFFFF"/>
        </w:rPr>
        <w:t>Черноиванов</w:t>
      </w:r>
      <w:proofErr w:type="spellEnd"/>
      <w:r w:rsidRPr="007D6D7A">
        <w:rPr>
          <w:rFonts w:cs="Arial"/>
          <w:color w:val="333333"/>
          <w:sz w:val="20"/>
          <w:szCs w:val="20"/>
          <w:shd w:val="clear" w:color="auto" w:fill="FFFFFF"/>
        </w:rPr>
        <w:t xml:space="preserve"> В.И., Лялякин В.П. Организация и технология восстановления деталей машин. –М.: ГОСНИТИ, 2013.</w:t>
      </w:r>
    </w:p>
    <w:p w:rsidR="00A242C8" w:rsidRPr="007D6D7A" w:rsidRDefault="00A242C8" w:rsidP="001C3742">
      <w:pPr>
        <w:spacing w:after="0" w:line="240" w:lineRule="auto"/>
        <w:rPr>
          <w:rFonts w:cs="Arial"/>
          <w:color w:val="0070C0"/>
          <w:sz w:val="24"/>
          <w:szCs w:val="24"/>
        </w:rPr>
      </w:pPr>
    </w:p>
    <w:p w:rsidR="00BA44C7" w:rsidRPr="007D6D7A" w:rsidRDefault="00BA44C7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7D6D7A">
        <w:rPr>
          <w:rFonts w:cs="Arial"/>
          <w:color w:val="0070C0"/>
          <w:sz w:val="28"/>
          <w:szCs w:val="28"/>
        </w:rPr>
        <w:t>Требования</w:t>
      </w:r>
      <w:r w:rsidR="00BC5EC4" w:rsidRPr="007D6D7A">
        <w:rPr>
          <w:rFonts w:cs="Arial"/>
          <w:color w:val="0070C0"/>
          <w:sz w:val="28"/>
          <w:szCs w:val="28"/>
        </w:rPr>
        <w:t xml:space="preserve"> </w:t>
      </w:r>
    </w:p>
    <w:p w:rsidR="00BC6FB6" w:rsidRPr="007D6D7A" w:rsidRDefault="00BC6FB6" w:rsidP="001C3742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7D6D7A">
        <w:rPr>
          <w:rFonts w:cs="Arial"/>
          <w:color w:val="333333"/>
          <w:sz w:val="20"/>
          <w:szCs w:val="20"/>
          <w:shd w:val="clear" w:color="auto" w:fill="FFFFFF"/>
        </w:rPr>
        <w:t>Перечень дисциплин, усвоение которых необходимо для изучения данной дисциплины: математика, физика, информационные технологии на транспорте, механика, общая электротехника и электроника, техника транспорта, обслуживание и ремонт</w:t>
      </w:r>
      <w:r w:rsidR="00F75F52" w:rsidRPr="007D6D7A">
        <w:rPr>
          <w:rFonts w:cs="Arial"/>
          <w:color w:val="333333"/>
          <w:sz w:val="20"/>
          <w:szCs w:val="20"/>
          <w:shd w:val="clear" w:color="auto" w:fill="FFFFFF"/>
        </w:rPr>
        <w:t>, автомобильные материалы, их старение и износ, технические измерения на транспорте</w:t>
      </w:r>
      <w:r w:rsidRPr="007D6D7A">
        <w:rPr>
          <w:rFonts w:cs="Arial"/>
          <w:color w:val="333333"/>
          <w:sz w:val="20"/>
          <w:szCs w:val="20"/>
          <w:shd w:val="clear" w:color="auto" w:fill="FFFFFF"/>
        </w:rPr>
        <w:t>.</w:t>
      </w:r>
    </w:p>
    <w:p w:rsidR="004110B3" w:rsidRPr="007D6D7A" w:rsidRDefault="0073028A" w:rsidP="001C3742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7D6D7A">
        <w:rPr>
          <w:rFonts w:cs="Arial"/>
          <w:color w:val="333333"/>
          <w:sz w:val="20"/>
          <w:szCs w:val="20"/>
          <w:shd w:val="clear" w:color="auto" w:fill="FFFFFF"/>
        </w:rPr>
        <w:t>Специального материального и программного обеспечения для освоения курса не требуется.</w:t>
      </w:r>
    </w:p>
    <w:p w:rsidR="004110B3" w:rsidRPr="007D6D7A" w:rsidRDefault="004110B3" w:rsidP="001C3742">
      <w:pPr>
        <w:spacing w:after="0" w:line="240" w:lineRule="auto"/>
        <w:rPr>
          <w:rFonts w:cs="Arial"/>
          <w:color w:val="0070C0"/>
          <w:sz w:val="24"/>
          <w:szCs w:val="24"/>
        </w:rPr>
      </w:pPr>
    </w:p>
    <w:p w:rsidR="00BA44C7" w:rsidRPr="007D6D7A" w:rsidRDefault="00BA44C7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7D6D7A">
        <w:rPr>
          <w:rFonts w:cs="Arial"/>
          <w:color w:val="0070C0"/>
          <w:sz w:val="28"/>
          <w:szCs w:val="28"/>
        </w:rPr>
        <w:t>Программа курса</w:t>
      </w:r>
    </w:p>
    <w:p w:rsidR="00BF4DC1" w:rsidRPr="007D6D7A" w:rsidRDefault="00BF4DC1" w:rsidP="00BF4DC1">
      <w:pPr>
        <w:pStyle w:val="a6"/>
        <w:numPr>
          <w:ilvl w:val="0"/>
          <w:numId w:val="11"/>
        </w:num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7D6D7A">
        <w:rPr>
          <w:rFonts w:cs="Arial"/>
          <w:color w:val="333333"/>
          <w:sz w:val="20"/>
          <w:szCs w:val="20"/>
          <w:shd w:val="clear" w:color="auto" w:fill="FFFFFF"/>
        </w:rPr>
        <w:t>Общие положения.</w:t>
      </w:r>
    </w:p>
    <w:p w:rsidR="00BF4DC1" w:rsidRPr="007D6D7A" w:rsidRDefault="00BF4DC1" w:rsidP="00BF4DC1">
      <w:pPr>
        <w:pStyle w:val="a6"/>
        <w:numPr>
          <w:ilvl w:val="0"/>
          <w:numId w:val="11"/>
        </w:num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7D6D7A">
        <w:rPr>
          <w:rFonts w:cs="Arial"/>
          <w:color w:val="333333"/>
          <w:sz w:val="20"/>
          <w:szCs w:val="20"/>
          <w:shd w:val="clear" w:color="auto" w:fill="FFFFFF"/>
        </w:rPr>
        <w:t>Основы технологии и организации ремонта автомобилей.</w:t>
      </w:r>
    </w:p>
    <w:p w:rsidR="00BF4DC1" w:rsidRPr="007D6D7A" w:rsidRDefault="00BF4DC1" w:rsidP="00BF4DC1">
      <w:pPr>
        <w:pStyle w:val="a6"/>
        <w:numPr>
          <w:ilvl w:val="0"/>
          <w:numId w:val="11"/>
        </w:num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7D6D7A">
        <w:rPr>
          <w:rFonts w:cs="Arial"/>
          <w:color w:val="333333"/>
          <w:sz w:val="20"/>
          <w:szCs w:val="20"/>
          <w:shd w:val="clear" w:color="auto" w:fill="FFFFFF"/>
        </w:rPr>
        <w:t>Структура технологического процесса восстановления деталей.</w:t>
      </w:r>
    </w:p>
    <w:p w:rsidR="00BF4DC1" w:rsidRPr="007D6D7A" w:rsidRDefault="00BF4DC1" w:rsidP="00BF4DC1">
      <w:pPr>
        <w:pStyle w:val="a6"/>
        <w:numPr>
          <w:ilvl w:val="0"/>
          <w:numId w:val="11"/>
        </w:num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7D6D7A">
        <w:rPr>
          <w:rFonts w:cs="Arial"/>
          <w:color w:val="333333"/>
          <w:sz w:val="20"/>
          <w:szCs w:val="20"/>
          <w:shd w:val="clear" w:color="auto" w:fill="FFFFFF"/>
        </w:rPr>
        <w:t>Восстановление деталей.</w:t>
      </w:r>
    </w:p>
    <w:p w:rsidR="00BF4DC1" w:rsidRPr="007D6D7A" w:rsidRDefault="00BF4DC1" w:rsidP="00BF4DC1">
      <w:pPr>
        <w:pStyle w:val="a6"/>
        <w:numPr>
          <w:ilvl w:val="0"/>
          <w:numId w:val="11"/>
        </w:num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7D6D7A">
        <w:rPr>
          <w:rFonts w:cs="Arial"/>
          <w:color w:val="333333"/>
          <w:sz w:val="20"/>
          <w:szCs w:val="20"/>
          <w:shd w:val="clear" w:color="auto" w:fill="FFFFFF"/>
        </w:rPr>
        <w:t>Восстановление деталей слесарно-механической обработкой. Восстановление деталей способом пластического деформирования.</w:t>
      </w:r>
    </w:p>
    <w:p w:rsidR="00BF4DC1" w:rsidRPr="007D6D7A" w:rsidRDefault="00BF4DC1" w:rsidP="00BF4DC1">
      <w:pPr>
        <w:pStyle w:val="a6"/>
        <w:numPr>
          <w:ilvl w:val="0"/>
          <w:numId w:val="11"/>
        </w:num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7D6D7A">
        <w:rPr>
          <w:rFonts w:cs="Arial"/>
          <w:color w:val="333333"/>
          <w:sz w:val="20"/>
          <w:szCs w:val="20"/>
          <w:shd w:val="clear" w:color="auto" w:fill="FFFFFF"/>
        </w:rPr>
        <w:t>Восстановление деталей сваркой и наплавкой. Особенности сварки чугуна.</w:t>
      </w:r>
    </w:p>
    <w:p w:rsidR="004110B3" w:rsidRPr="007D6D7A" w:rsidRDefault="00BF4DC1" w:rsidP="00BF4DC1">
      <w:pPr>
        <w:pStyle w:val="a6"/>
        <w:numPr>
          <w:ilvl w:val="0"/>
          <w:numId w:val="11"/>
        </w:num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7D6D7A">
        <w:rPr>
          <w:rFonts w:cs="Arial"/>
          <w:color w:val="333333"/>
          <w:sz w:val="20"/>
          <w:szCs w:val="20"/>
          <w:shd w:val="clear" w:color="auto" w:fill="FFFFFF"/>
        </w:rPr>
        <w:t>Материалы для напыления.</w:t>
      </w:r>
    </w:p>
    <w:p w:rsidR="00BF4DC1" w:rsidRPr="007D6D7A" w:rsidRDefault="00BF4DC1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</w:p>
    <w:p w:rsidR="00BA44C7" w:rsidRPr="007D6D7A" w:rsidRDefault="00BA44C7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7D6D7A">
        <w:rPr>
          <w:rFonts w:cs="Arial"/>
          <w:color w:val="0070C0"/>
          <w:sz w:val="28"/>
          <w:szCs w:val="28"/>
        </w:rPr>
        <w:t>Результаты обучения</w:t>
      </w:r>
    </w:p>
    <w:p w:rsidR="00885DDE" w:rsidRPr="007D6D7A" w:rsidRDefault="00B0714D" w:rsidP="001C3742">
      <w:pPr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r w:rsidRPr="007D6D7A">
        <w:rPr>
          <w:rFonts w:eastAsia="Times New Roman" w:cs="Arial"/>
          <w:color w:val="333333"/>
          <w:sz w:val="20"/>
          <w:szCs w:val="20"/>
          <w:lang w:eastAsia="ru-RU"/>
        </w:rPr>
        <w:t xml:space="preserve">В результате изучения дисциплины специалист </w:t>
      </w:r>
      <w:r w:rsidR="00BC3993" w:rsidRPr="007D6D7A">
        <w:rPr>
          <w:rFonts w:eastAsia="Times New Roman" w:cs="Arial"/>
          <w:color w:val="333333"/>
          <w:sz w:val="20"/>
          <w:szCs w:val="20"/>
          <w:lang w:eastAsia="ru-RU"/>
        </w:rPr>
        <w:t>долен</w:t>
      </w:r>
    </w:p>
    <w:p w:rsidR="00B0714D" w:rsidRPr="007D6D7A" w:rsidRDefault="00B0714D" w:rsidP="001C3742">
      <w:pPr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r w:rsidRPr="007D6D7A">
        <w:rPr>
          <w:rFonts w:eastAsia="Times New Roman" w:cs="Arial"/>
          <w:color w:val="333333"/>
          <w:sz w:val="20"/>
          <w:szCs w:val="20"/>
          <w:lang w:eastAsia="ru-RU"/>
        </w:rPr>
        <w:t>знать:</w:t>
      </w:r>
      <w:r w:rsidRPr="007D6D7A">
        <w:rPr>
          <w:rFonts w:eastAsia="Times New Roman" w:cs="Arial"/>
          <w:color w:val="333333"/>
          <w:sz w:val="20"/>
          <w:szCs w:val="20"/>
          <w:lang w:eastAsia="ru-RU"/>
        </w:rPr>
        <w:tab/>
      </w:r>
    </w:p>
    <w:p w:rsidR="00BC3993" w:rsidRPr="007D6D7A" w:rsidRDefault="00BC3993" w:rsidP="001C3742">
      <w:pPr>
        <w:pStyle w:val="a6"/>
        <w:numPr>
          <w:ilvl w:val="0"/>
          <w:numId w:val="8"/>
        </w:numPr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r w:rsidRPr="007D6D7A">
        <w:rPr>
          <w:rFonts w:eastAsia="Times New Roman" w:cs="Arial"/>
          <w:color w:val="333333"/>
          <w:sz w:val="20"/>
          <w:szCs w:val="20"/>
          <w:lang w:eastAsia="ru-RU"/>
        </w:rPr>
        <w:t>особенности процессов изнашивания и разрушения деталей;</w:t>
      </w:r>
    </w:p>
    <w:p w:rsidR="00BC3993" w:rsidRPr="007D6D7A" w:rsidRDefault="00BC3993" w:rsidP="001C3742">
      <w:pPr>
        <w:pStyle w:val="a6"/>
        <w:numPr>
          <w:ilvl w:val="0"/>
          <w:numId w:val="8"/>
        </w:numPr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r w:rsidRPr="007D6D7A">
        <w:rPr>
          <w:rFonts w:eastAsia="Times New Roman" w:cs="Arial"/>
          <w:color w:val="333333"/>
          <w:sz w:val="20"/>
          <w:szCs w:val="20"/>
          <w:lang w:eastAsia="ru-RU"/>
        </w:rPr>
        <w:t>способы подготовки деталей к восстановлению</w:t>
      </w:r>
      <w:r w:rsidR="00B0714D" w:rsidRPr="007D6D7A">
        <w:rPr>
          <w:rFonts w:eastAsia="Times New Roman" w:cs="Arial"/>
          <w:color w:val="333333"/>
          <w:sz w:val="20"/>
          <w:szCs w:val="20"/>
          <w:lang w:eastAsia="ru-RU"/>
        </w:rPr>
        <w:t>;</w:t>
      </w:r>
    </w:p>
    <w:p w:rsidR="00BC3993" w:rsidRPr="007D6D7A" w:rsidRDefault="00BC3993" w:rsidP="001C3742">
      <w:pPr>
        <w:pStyle w:val="a6"/>
        <w:numPr>
          <w:ilvl w:val="0"/>
          <w:numId w:val="8"/>
        </w:numPr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r w:rsidRPr="007D6D7A">
        <w:rPr>
          <w:rFonts w:eastAsia="Times New Roman" w:cs="Arial"/>
          <w:color w:val="333333"/>
          <w:sz w:val="20"/>
          <w:szCs w:val="20"/>
          <w:lang w:eastAsia="ru-RU"/>
        </w:rPr>
        <w:t>технологии восстановления деталей машин;</w:t>
      </w:r>
    </w:p>
    <w:p w:rsidR="00B0714D" w:rsidRPr="007D6D7A" w:rsidRDefault="00BC3993" w:rsidP="001C3742">
      <w:pPr>
        <w:pStyle w:val="a6"/>
        <w:numPr>
          <w:ilvl w:val="0"/>
          <w:numId w:val="8"/>
        </w:numPr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r w:rsidRPr="007D6D7A">
        <w:rPr>
          <w:rFonts w:eastAsia="Times New Roman" w:cs="Arial"/>
          <w:color w:val="333333"/>
          <w:sz w:val="20"/>
          <w:szCs w:val="20"/>
          <w:lang w:eastAsia="ru-RU"/>
        </w:rPr>
        <w:t>способы регулировки и испытаний агрегатов машин</w:t>
      </w:r>
    </w:p>
    <w:p w:rsidR="00B0714D" w:rsidRPr="007D6D7A" w:rsidRDefault="00BC3993" w:rsidP="001C3742">
      <w:pPr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r w:rsidRPr="007D6D7A">
        <w:rPr>
          <w:rFonts w:eastAsia="Times New Roman" w:cs="Arial"/>
          <w:color w:val="333333"/>
          <w:sz w:val="20"/>
          <w:szCs w:val="20"/>
          <w:lang w:eastAsia="ru-RU"/>
        </w:rPr>
        <w:t>уметь</w:t>
      </w:r>
      <w:r w:rsidR="00B0714D" w:rsidRPr="007D6D7A">
        <w:rPr>
          <w:rFonts w:eastAsia="Times New Roman" w:cs="Arial"/>
          <w:color w:val="333333"/>
          <w:sz w:val="20"/>
          <w:szCs w:val="20"/>
          <w:lang w:eastAsia="ru-RU"/>
        </w:rPr>
        <w:t>:</w:t>
      </w:r>
    </w:p>
    <w:p w:rsidR="00BC3993" w:rsidRPr="007D6D7A" w:rsidRDefault="00BC3993" w:rsidP="00BC3993">
      <w:pPr>
        <w:pStyle w:val="a6"/>
        <w:numPr>
          <w:ilvl w:val="0"/>
          <w:numId w:val="8"/>
        </w:numPr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r w:rsidRPr="007D6D7A">
        <w:rPr>
          <w:rFonts w:eastAsia="Times New Roman" w:cs="Arial"/>
          <w:color w:val="333333"/>
          <w:sz w:val="20"/>
          <w:szCs w:val="20"/>
          <w:lang w:eastAsia="ru-RU"/>
        </w:rPr>
        <w:t>оценивать износостойкость деталей;</w:t>
      </w:r>
    </w:p>
    <w:p w:rsidR="00BC3993" w:rsidRPr="007D6D7A" w:rsidRDefault="00BC3993" w:rsidP="00BC3993">
      <w:pPr>
        <w:pStyle w:val="a6"/>
        <w:numPr>
          <w:ilvl w:val="0"/>
          <w:numId w:val="8"/>
        </w:numPr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r w:rsidRPr="007D6D7A">
        <w:rPr>
          <w:rFonts w:eastAsia="Times New Roman" w:cs="Arial"/>
          <w:color w:val="333333"/>
          <w:sz w:val="20"/>
          <w:szCs w:val="20"/>
          <w:lang w:eastAsia="ru-RU"/>
        </w:rPr>
        <w:t>контролировать эффективность ремонта;</w:t>
      </w:r>
    </w:p>
    <w:p w:rsidR="00BC3993" w:rsidRPr="007D6D7A" w:rsidRDefault="00BC3993" w:rsidP="00BC3993">
      <w:pPr>
        <w:pStyle w:val="a6"/>
        <w:numPr>
          <w:ilvl w:val="0"/>
          <w:numId w:val="8"/>
        </w:numPr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r w:rsidRPr="007D6D7A">
        <w:rPr>
          <w:rFonts w:eastAsia="Times New Roman" w:cs="Arial"/>
          <w:color w:val="333333"/>
          <w:sz w:val="20"/>
          <w:szCs w:val="20"/>
          <w:lang w:eastAsia="ru-RU"/>
        </w:rPr>
        <w:t>выбирать способы восстановления и обработки изношенных деталей</w:t>
      </w:r>
    </w:p>
    <w:p w:rsidR="00BC3993" w:rsidRPr="007D6D7A" w:rsidRDefault="00BC3993" w:rsidP="00BC3993">
      <w:pPr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r w:rsidRPr="007D6D7A">
        <w:rPr>
          <w:rFonts w:eastAsia="Times New Roman" w:cs="Arial"/>
          <w:color w:val="333333"/>
          <w:sz w:val="20"/>
          <w:szCs w:val="20"/>
          <w:lang w:eastAsia="ru-RU"/>
        </w:rPr>
        <w:t>иметь навыки:</w:t>
      </w:r>
    </w:p>
    <w:p w:rsidR="00BC3993" w:rsidRPr="007D6D7A" w:rsidRDefault="0092019A" w:rsidP="0092019A">
      <w:pPr>
        <w:pStyle w:val="a6"/>
        <w:numPr>
          <w:ilvl w:val="0"/>
          <w:numId w:val="8"/>
        </w:numPr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r w:rsidRPr="007D6D7A">
        <w:rPr>
          <w:rFonts w:eastAsia="Times New Roman" w:cs="Arial"/>
          <w:color w:val="333333"/>
          <w:sz w:val="20"/>
          <w:szCs w:val="20"/>
          <w:lang w:eastAsia="ru-RU"/>
        </w:rPr>
        <w:t>выполнения работ по дефектации деталей и агрегатов ТС;</w:t>
      </w:r>
    </w:p>
    <w:p w:rsidR="0092019A" w:rsidRPr="007D6D7A" w:rsidRDefault="0092019A" w:rsidP="0092019A">
      <w:pPr>
        <w:pStyle w:val="a6"/>
        <w:numPr>
          <w:ilvl w:val="0"/>
          <w:numId w:val="8"/>
        </w:numPr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r w:rsidRPr="007D6D7A">
        <w:rPr>
          <w:rFonts w:eastAsia="Times New Roman" w:cs="Arial"/>
          <w:color w:val="333333"/>
          <w:sz w:val="20"/>
          <w:szCs w:val="20"/>
          <w:lang w:eastAsia="ru-RU"/>
        </w:rPr>
        <w:t>выполнения восстановительных работ</w:t>
      </w:r>
      <w:r w:rsidR="00D477C6" w:rsidRPr="007D6D7A">
        <w:rPr>
          <w:rFonts w:eastAsia="Times New Roman" w:cs="Arial"/>
          <w:color w:val="333333"/>
          <w:sz w:val="20"/>
          <w:szCs w:val="20"/>
          <w:lang w:eastAsia="ru-RU"/>
        </w:rPr>
        <w:t>.</w:t>
      </w:r>
    </w:p>
    <w:p w:rsidR="00BC3993" w:rsidRPr="007D6D7A" w:rsidRDefault="00BC3993" w:rsidP="00BC3993">
      <w:pPr>
        <w:pStyle w:val="a6"/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</w:p>
    <w:p w:rsidR="00B0714D" w:rsidRPr="007D6D7A" w:rsidRDefault="00B0714D" w:rsidP="001C3742">
      <w:pPr>
        <w:spacing w:after="0" w:line="240" w:lineRule="auto"/>
        <w:rPr>
          <w:rFonts w:cs="Arial"/>
          <w:color w:val="0070C0"/>
          <w:sz w:val="20"/>
          <w:szCs w:val="20"/>
        </w:rPr>
      </w:pPr>
    </w:p>
    <w:p w:rsidR="00BA44C7" w:rsidRPr="007D6D7A" w:rsidRDefault="00BA44C7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7D6D7A">
        <w:rPr>
          <w:rFonts w:cs="Arial"/>
          <w:color w:val="0070C0"/>
          <w:sz w:val="28"/>
          <w:szCs w:val="28"/>
        </w:rPr>
        <w:t>Формируемые компетенции</w:t>
      </w:r>
    </w:p>
    <w:p w:rsidR="00B22782" w:rsidRPr="007D6D7A" w:rsidRDefault="00B22782" w:rsidP="001C3742">
      <w:pPr>
        <w:pStyle w:val="a6"/>
        <w:numPr>
          <w:ilvl w:val="0"/>
          <w:numId w:val="6"/>
        </w:numPr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r w:rsidRPr="007D6D7A">
        <w:rPr>
          <w:rFonts w:eastAsia="Times New Roman" w:cs="Arial"/>
          <w:color w:val="333333"/>
          <w:sz w:val="20"/>
          <w:szCs w:val="20"/>
          <w:lang w:eastAsia="ru-RU"/>
        </w:rPr>
        <w:t xml:space="preserve">владение научными основами техпроцессов в области эксплуатации транспортно-технологический машин и комплексов </w:t>
      </w:r>
      <w:r w:rsidR="0073028A" w:rsidRPr="007D6D7A">
        <w:rPr>
          <w:rFonts w:eastAsia="Times New Roman" w:cs="Arial"/>
          <w:color w:val="333333"/>
          <w:sz w:val="20"/>
          <w:szCs w:val="20"/>
          <w:lang w:eastAsia="ru-RU"/>
        </w:rPr>
        <w:t>(ОПК-</w:t>
      </w:r>
      <w:r w:rsidRPr="007D6D7A">
        <w:rPr>
          <w:rFonts w:eastAsia="Times New Roman" w:cs="Arial"/>
          <w:color w:val="333333"/>
          <w:sz w:val="20"/>
          <w:szCs w:val="20"/>
          <w:lang w:eastAsia="ru-RU"/>
        </w:rPr>
        <w:t>2</w:t>
      </w:r>
      <w:r w:rsidR="0073028A" w:rsidRPr="007D6D7A">
        <w:rPr>
          <w:rFonts w:eastAsia="Times New Roman" w:cs="Arial"/>
          <w:color w:val="333333"/>
          <w:sz w:val="20"/>
          <w:szCs w:val="20"/>
          <w:lang w:eastAsia="ru-RU"/>
        </w:rPr>
        <w:t>)</w:t>
      </w:r>
      <w:r w:rsidRPr="007D6D7A">
        <w:rPr>
          <w:rFonts w:eastAsia="Times New Roman" w:cs="Arial"/>
          <w:color w:val="333333"/>
          <w:sz w:val="20"/>
          <w:szCs w:val="20"/>
          <w:lang w:eastAsia="ru-RU"/>
        </w:rPr>
        <w:t>;</w:t>
      </w:r>
    </w:p>
    <w:p w:rsidR="00B22782" w:rsidRPr="007D6D7A" w:rsidRDefault="008C6D31" w:rsidP="001C3742">
      <w:pPr>
        <w:pStyle w:val="a6"/>
        <w:numPr>
          <w:ilvl w:val="0"/>
          <w:numId w:val="6"/>
        </w:numPr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r w:rsidRPr="007D6D7A">
        <w:rPr>
          <w:rFonts w:eastAsia="Times New Roman" w:cs="Arial"/>
          <w:color w:val="333333"/>
          <w:sz w:val="20"/>
          <w:szCs w:val="20"/>
          <w:lang w:eastAsia="ru-RU"/>
        </w:rPr>
        <w:t>способность</w:t>
      </w:r>
      <w:r w:rsidR="00B22782" w:rsidRPr="007D6D7A">
        <w:rPr>
          <w:rFonts w:eastAsia="Times New Roman" w:cs="Arial"/>
          <w:color w:val="333333"/>
          <w:sz w:val="20"/>
          <w:szCs w:val="20"/>
          <w:lang w:eastAsia="ru-RU"/>
        </w:rPr>
        <w:t xml:space="preserve"> к освоению особенностей обслуживания и ремонта транспортных машин (ПК-14);</w:t>
      </w:r>
    </w:p>
    <w:p w:rsidR="007248B5" w:rsidRPr="007D6D7A" w:rsidRDefault="007248B5" w:rsidP="001C3742">
      <w:pPr>
        <w:pStyle w:val="a6"/>
        <w:numPr>
          <w:ilvl w:val="0"/>
          <w:numId w:val="6"/>
        </w:numPr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r w:rsidRPr="007D6D7A">
        <w:rPr>
          <w:rFonts w:eastAsia="Times New Roman" w:cs="Arial"/>
          <w:color w:val="333333"/>
          <w:sz w:val="20"/>
          <w:szCs w:val="20"/>
          <w:lang w:eastAsia="ru-RU"/>
        </w:rPr>
        <w:t>готовность изучать и анализировать информацию, техданные, показатели и результаты работы по совершенствованию техпоцессов эксплуатации, ремонта и сервисного обслуживания транспортных и технологических машин (ПК-22);</w:t>
      </w:r>
    </w:p>
    <w:p w:rsidR="0073028A" w:rsidRPr="007D6D7A" w:rsidRDefault="003E3322" w:rsidP="001C3742">
      <w:pPr>
        <w:pStyle w:val="a6"/>
        <w:numPr>
          <w:ilvl w:val="0"/>
          <w:numId w:val="6"/>
        </w:numPr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r w:rsidRPr="007D6D7A">
        <w:rPr>
          <w:rFonts w:eastAsia="Times New Roman" w:cs="Arial"/>
          <w:color w:val="333333"/>
          <w:sz w:val="20"/>
          <w:szCs w:val="20"/>
          <w:lang w:eastAsia="ru-RU"/>
        </w:rPr>
        <w:t>способность определять рациональные формы поддержания и восстановления работоспособности транспортных и технологических машин и оборудования (ПК-40)</w:t>
      </w:r>
      <w:r w:rsidR="0073028A" w:rsidRPr="007D6D7A">
        <w:rPr>
          <w:rFonts w:eastAsia="Times New Roman" w:cs="Arial"/>
          <w:color w:val="333333"/>
          <w:sz w:val="20"/>
          <w:szCs w:val="20"/>
          <w:lang w:eastAsia="ru-RU"/>
        </w:rPr>
        <w:t xml:space="preserve">. </w:t>
      </w:r>
    </w:p>
    <w:p w:rsidR="00962F3A" w:rsidRPr="007D6D7A" w:rsidRDefault="00962F3A" w:rsidP="001C3742">
      <w:pPr>
        <w:pStyle w:val="a6"/>
        <w:spacing w:after="0" w:line="240" w:lineRule="auto"/>
        <w:rPr>
          <w:rFonts w:eastAsia="Times New Roman" w:cs="Arial"/>
          <w:color w:val="333333"/>
          <w:sz w:val="24"/>
          <w:szCs w:val="24"/>
          <w:lang w:eastAsia="ru-RU"/>
        </w:rPr>
      </w:pPr>
    </w:p>
    <w:sectPr w:rsidR="00962F3A" w:rsidRPr="007D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A5E"/>
    <w:multiLevelType w:val="hybridMultilevel"/>
    <w:tmpl w:val="8BBAD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E1A64"/>
    <w:multiLevelType w:val="multilevel"/>
    <w:tmpl w:val="26F0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D6280E"/>
    <w:multiLevelType w:val="hybridMultilevel"/>
    <w:tmpl w:val="C84A3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8065B"/>
    <w:multiLevelType w:val="multilevel"/>
    <w:tmpl w:val="EFAA0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182A64"/>
    <w:multiLevelType w:val="hybridMultilevel"/>
    <w:tmpl w:val="EFC04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B47D3"/>
    <w:multiLevelType w:val="hybridMultilevel"/>
    <w:tmpl w:val="504E5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A7D20"/>
    <w:multiLevelType w:val="hybridMultilevel"/>
    <w:tmpl w:val="2E8E8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10E7F"/>
    <w:multiLevelType w:val="multilevel"/>
    <w:tmpl w:val="B8DA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A518AF"/>
    <w:multiLevelType w:val="multilevel"/>
    <w:tmpl w:val="34D2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F17E3B"/>
    <w:multiLevelType w:val="hybridMultilevel"/>
    <w:tmpl w:val="EF60D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245E6"/>
    <w:multiLevelType w:val="hybridMultilevel"/>
    <w:tmpl w:val="9506B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C7"/>
    <w:rsid w:val="000221E1"/>
    <w:rsid w:val="00096889"/>
    <w:rsid w:val="00164F4F"/>
    <w:rsid w:val="001C2D37"/>
    <w:rsid w:val="001C3742"/>
    <w:rsid w:val="00277F2C"/>
    <w:rsid w:val="002B64FC"/>
    <w:rsid w:val="00341FB4"/>
    <w:rsid w:val="003E3322"/>
    <w:rsid w:val="004110B3"/>
    <w:rsid w:val="0061719D"/>
    <w:rsid w:val="006218C7"/>
    <w:rsid w:val="00672861"/>
    <w:rsid w:val="006B352F"/>
    <w:rsid w:val="006B49B3"/>
    <w:rsid w:val="007248B5"/>
    <w:rsid w:val="0073028A"/>
    <w:rsid w:val="00753E97"/>
    <w:rsid w:val="007D6D7A"/>
    <w:rsid w:val="007E37D0"/>
    <w:rsid w:val="00840DC1"/>
    <w:rsid w:val="00885DDE"/>
    <w:rsid w:val="008C6D31"/>
    <w:rsid w:val="008F13DF"/>
    <w:rsid w:val="00900838"/>
    <w:rsid w:val="0092019A"/>
    <w:rsid w:val="00962F3A"/>
    <w:rsid w:val="00982F3E"/>
    <w:rsid w:val="00A05111"/>
    <w:rsid w:val="00A242C8"/>
    <w:rsid w:val="00A27DCC"/>
    <w:rsid w:val="00A41DE5"/>
    <w:rsid w:val="00B0714D"/>
    <w:rsid w:val="00B1355F"/>
    <w:rsid w:val="00B22782"/>
    <w:rsid w:val="00BA44C7"/>
    <w:rsid w:val="00BB3791"/>
    <w:rsid w:val="00BC3993"/>
    <w:rsid w:val="00BC5EC4"/>
    <w:rsid w:val="00BC6FB6"/>
    <w:rsid w:val="00BF4DC1"/>
    <w:rsid w:val="00C34DBD"/>
    <w:rsid w:val="00C42490"/>
    <w:rsid w:val="00C566EC"/>
    <w:rsid w:val="00C65BCA"/>
    <w:rsid w:val="00D477C6"/>
    <w:rsid w:val="00D566FE"/>
    <w:rsid w:val="00D93AA7"/>
    <w:rsid w:val="00EC09AA"/>
    <w:rsid w:val="00F1041D"/>
    <w:rsid w:val="00F136B5"/>
    <w:rsid w:val="00F37C96"/>
    <w:rsid w:val="00F75F52"/>
    <w:rsid w:val="00F9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550F0-D006-4B11-8B8B-705E19FC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44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7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4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ropdown-toggle">
    <w:name w:val="dropdown-toggle"/>
    <w:basedOn w:val="a0"/>
    <w:rsid w:val="007E37D0"/>
  </w:style>
  <w:style w:type="paragraph" w:customStyle="1" w:styleId="comment">
    <w:name w:val="comment"/>
    <w:basedOn w:val="a"/>
    <w:rsid w:val="007E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37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E37D0"/>
    <w:rPr>
      <w:color w:val="0000FF"/>
      <w:u w:val="single"/>
    </w:rPr>
  </w:style>
  <w:style w:type="paragraph" w:customStyle="1" w:styleId="instructor-post">
    <w:name w:val="instructor-post"/>
    <w:basedOn w:val="a"/>
    <w:rsid w:val="007E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1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110B3"/>
    <w:rPr>
      <w:b/>
      <w:bCs/>
    </w:rPr>
  </w:style>
  <w:style w:type="paragraph" w:styleId="a6">
    <w:name w:val="List Paragraph"/>
    <w:basedOn w:val="a"/>
    <w:uiPriority w:val="34"/>
    <w:qFormat/>
    <w:rsid w:val="00EC0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urunkevich</dc:creator>
  <cp:keywords/>
  <dc:description/>
  <cp:lastModifiedBy>urunkevich</cp:lastModifiedBy>
  <cp:revision>53</cp:revision>
  <dcterms:created xsi:type="dcterms:W3CDTF">2018-12-11T12:59:00Z</dcterms:created>
  <dcterms:modified xsi:type="dcterms:W3CDTF">2019-02-25T13:30:00Z</dcterms:modified>
</cp:coreProperties>
</file>