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0C77EB"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0B14F4">
        <w:rPr>
          <w:b/>
          <w:sz w:val="32"/>
          <w:szCs w:val="32"/>
          <w:u w:val="single"/>
        </w:rPr>
        <w:t>2</w:t>
      </w:r>
      <w:r w:rsidR="006E3C54">
        <w:rPr>
          <w:b/>
          <w:sz w:val="32"/>
          <w:szCs w:val="32"/>
          <w:u w:val="single"/>
        </w:rPr>
        <w:t>.</w:t>
      </w:r>
    </w:p>
    <w:p w:rsidR="006E3C54" w:rsidRDefault="006E3C54" w:rsidP="00FE08AC">
      <w:pPr>
        <w:ind w:firstLine="567"/>
        <w:jc w:val="center"/>
        <w:rPr>
          <w:sz w:val="24"/>
          <w:szCs w:val="24"/>
        </w:rPr>
      </w:pPr>
    </w:p>
    <w:p w:rsidR="003E7C14" w:rsidRDefault="003E7C14" w:rsidP="003E7C14">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w:t>
      </w:r>
      <w:r w:rsidR="00A97758">
        <w:rPr>
          <w:b/>
          <w:bCs/>
          <w:i/>
          <w:sz w:val="32"/>
          <w:szCs w:val="32"/>
        </w:rPr>
        <w:t>аэродинамической</w:t>
      </w:r>
      <w:r>
        <w:rPr>
          <w:b/>
          <w:bCs/>
          <w:i/>
          <w:sz w:val="32"/>
          <w:szCs w:val="32"/>
        </w:rPr>
        <w:t xml:space="preserve">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аэродинамической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C102D7" w:rsidRPr="00C102D7" w:rsidRDefault="00C102D7" w:rsidP="00C102D7">
      <w:pPr>
        <w:jc w:val="both"/>
        <w:rPr>
          <w:b/>
          <w:sz w:val="26"/>
          <w:szCs w:val="26"/>
          <w:u w:val="single"/>
        </w:rPr>
      </w:pPr>
      <w:r w:rsidRPr="00C102D7">
        <w:rPr>
          <w:b/>
          <w:sz w:val="26"/>
          <w:szCs w:val="26"/>
          <w:u w:val="single"/>
        </w:rPr>
        <w:t xml:space="preserve">ЭТАП </w:t>
      </w:r>
      <w:r w:rsidRPr="00C102D7">
        <w:rPr>
          <w:b/>
          <w:sz w:val="26"/>
          <w:szCs w:val="26"/>
          <w:u w:val="single"/>
          <w:lang w:val="en-US"/>
        </w:rPr>
        <w:t>I</w:t>
      </w:r>
      <w:r w:rsidRPr="00C102D7">
        <w:rPr>
          <w:b/>
          <w:sz w:val="26"/>
          <w:szCs w:val="26"/>
          <w:u w:val="single"/>
        </w:rPr>
        <w:t xml:space="preserve">. Разработка профилей для крыла и хвостового оперения. </w:t>
      </w:r>
    </w:p>
    <w:p w:rsidR="00C102D7" w:rsidRPr="00C102D7" w:rsidRDefault="00C102D7" w:rsidP="00C102D7">
      <w:pPr>
        <w:jc w:val="both"/>
        <w:rPr>
          <w:sz w:val="26"/>
          <w:szCs w:val="26"/>
        </w:rPr>
      </w:pPr>
      <w:r w:rsidRPr="00C102D7">
        <w:rPr>
          <w:sz w:val="26"/>
          <w:szCs w:val="26"/>
        </w:rPr>
        <w:t xml:space="preserve">Работа в модуле </w:t>
      </w:r>
      <w:r w:rsidRPr="00C102D7">
        <w:rPr>
          <w:b/>
          <w:sz w:val="26"/>
          <w:szCs w:val="26"/>
          <w:lang w:val="en-US"/>
        </w:rPr>
        <w:t>Direct</w:t>
      </w:r>
      <w:r w:rsidRPr="00C102D7">
        <w:rPr>
          <w:b/>
          <w:sz w:val="26"/>
          <w:szCs w:val="26"/>
        </w:rPr>
        <w:t xml:space="preserve"> </w:t>
      </w:r>
      <w:r w:rsidRPr="00C102D7">
        <w:rPr>
          <w:b/>
          <w:sz w:val="26"/>
          <w:szCs w:val="26"/>
          <w:lang w:val="en-US"/>
        </w:rPr>
        <w:t>Design</w:t>
      </w:r>
      <w:r w:rsidRPr="00C102D7">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F120AC">
        <w:rPr>
          <w:sz w:val="26"/>
          <w:szCs w:val="26"/>
        </w:rPr>
        <w:t xml:space="preserve"> </w:t>
      </w:r>
      <w:r w:rsidR="002F1E1C" w:rsidRPr="008D66B3">
        <w:rPr>
          <w:sz w:val="26"/>
          <w:szCs w:val="26"/>
          <w:lang w:val="en-US"/>
        </w:rPr>
        <w:t xml:space="preserve">NACA </w:t>
      </w:r>
      <w:r w:rsidR="00C102E0" w:rsidRPr="008D66B3">
        <w:rPr>
          <w:sz w:val="26"/>
          <w:szCs w:val="26"/>
          <w:lang w:val="en-US"/>
        </w:rPr>
        <w:t>2</w:t>
      </w:r>
      <w:r w:rsidR="000A26B8" w:rsidRPr="000A26B8">
        <w:rPr>
          <w:sz w:val="26"/>
          <w:szCs w:val="26"/>
          <w:lang w:val="en-US"/>
        </w:rPr>
        <w:t>621</w:t>
      </w:r>
      <w:r w:rsidR="002F1E1C" w:rsidRPr="008D66B3">
        <w:rPr>
          <w:sz w:val="26"/>
          <w:szCs w:val="26"/>
          <w:lang w:val="en-US"/>
        </w:rPr>
        <w:t xml:space="preserve">, NACA </w:t>
      </w:r>
      <w:r w:rsidR="000A26B8" w:rsidRPr="000A26B8">
        <w:rPr>
          <w:sz w:val="26"/>
          <w:szCs w:val="26"/>
          <w:lang w:val="en-US"/>
        </w:rPr>
        <w:t>6418</w:t>
      </w:r>
      <w:r w:rsidR="002F1E1C" w:rsidRPr="008D66B3">
        <w:rPr>
          <w:sz w:val="26"/>
          <w:szCs w:val="26"/>
          <w:lang w:val="en-US"/>
        </w:rPr>
        <w:t xml:space="preserve">, NACA </w:t>
      </w:r>
      <w:r w:rsidR="000A26B8" w:rsidRPr="000A26B8">
        <w:rPr>
          <w:sz w:val="26"/>
          <w:szCs w:val="26"/>
          <w:lang w:val="en-US"/>
        </w:rPr>
        <w:t>4721</w:t>
      </w:r>
      <w:r w:rsidR="002F1E1C" w:rsidRPr="008D66B3">
        <w:rPr>
          <w:sz w:val="26"/>
          <w:szCs w:val="26"/>
          <w:lang w:val="en-US"/>
        </w:rPr>
        <w:t xml:space="preserve">, </w:t>
      </w:r>
      <w:r w:rsidR="000D73F0" w:rsidRPr="008D66B3">
        <w:rPr>
          <w:sz w:val="26"/>
          <w:szCs w:val="26"/>
          <w:lang w:val="en-US"/>
        </w:rPr>
        <w:t xml:space="preserve">NACA </w:t>
      </w:r>
      <w:r w:rsidR="00235F50" w:rsidRPr="00235F50">
        <w:rPr>
          <w:sz w:val="26"/>
          <w:szCs w:val="26"/>
          <w:lang w:val="en-US"/>
        </w:rPr>
        <w:t>65</w:t>
      </w:r>
      <w:r w:rsidR="000D73F0" w:rsidRPr="008D66B3">
        <w:rPr>
          <w:sz w:val="26"/>
          <w:szCs w:val="26"/>
          <w:lang w:val="en-US"/>
        </w:rPr>
        <w:t xml:space="preserve">06, </w:t>
      </w:r>
      <w:r w:rsidR="002F1E1C" w:rsidRPr="008D66B3">
        <w:rPr>
          <w:sz w:val="26"/>
          <w:szCs w:val="26"/>
          <w:lang w:val="en-US"/>
        </w:rPr>
        <w:t>NACA 00</w:t>
      </w:r>
      <w:r w:rsidR="000A26B8" w:rsidRPr="000A26B8">
        <w:rPr>
          <w:sz w:val="26"/>
          <w:szCs w:val="26"/>
          <w:lang w:val="en-US"/>
        </w:rPr>
        <w:t>18</w:t>
      </w:r>
      <w:r w:rsidR="002F1E1C" w:rsidRPr="008D66B3">
        <w:rPr>
          <w:sz w:val="26"/>
          <w:szCs w:val="26"/>
          <w:lang w:val="en-US"/>
        </w:rPr>
        <w:t xml:space="preserve">, </w:t>
      </w:r>
      <w:r w:rsidR="009E1A3C">
        <w:rPr>
          <w:sz w:val="26"/>
          <w:szCs w:val="26"/>
          <w:lang w:val="en-US"/>
        </w:rPr>
        <w:t>NACA 00</w:t>
      </w:r>
      <w:r w:rsidR="000A26B8" w:rsidRPr="000A26B8">
        <w:rPr>
          <w:sz w:val="26"/>
          <w:szCs w:val="26"/>
          <w:lang w:val="en-US"/>
        </w:rPr>
        <w:t>15</w:t>
      </w:r>
      <w:r w:rsidR="009E1A3C" w:rsidRPr="009E1A3C">
        <w:rPr>
          <w:sz w:val="26"/>
          <w:szCs w:val="26"/>
          <w:lang w:val="en-US"/>
        </w:rPr>
        <w:t xml:space="preserve">, </w:t>
      </w:r>
      <w:r w:rsidR="002F1676" w:rsidRPr="008D66B3">
        <w:rPr>
          <w:sz w:val="26"/>
          <w:szCs w:val="26"/>
          <w:lang w:val="en-US"/>
        </w:rPr>
        <w:t>NACA 00</w:t>
      </w:r>
      <w:r w:rsidR="000A26B8" w:rsidRPr="000A26B8">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8D66B3">
        <w:rPr>
          <w:sz w:val="26"/>
          <w:szCs w:val="26"/>
        </w:rPr>
        <w:t xml:space="preserve">    </w:t>
      </w:r>
      <w:r w:rsidR="00A37587" w:rsidRPr="008D66B3">
        <w:rPr>
          <w:sz w:val="26"/>
          <w:szCs w:val="26"/>
        </w:rPr>
        <w:t>Е</w:t>
      </w:r>
      <w:r w:rsidR="00F120AC">
        <w:rPr>
          <w:sz w:val="26"/>
          <w:szCs w:val="26"/>
        </w:rPr>
        <w:t>340</w:t>
      </w:r>
      <w:r w:rsidR="00A37587">
        <w:rPr>
          <w:sz w:val="26"/>
          <w:szCs w:val="26"/>
          <w:lang w:val="en-US"/>
        </w:rPr>
        <w:t xml:space="preserve"> (Eppler </w:t>
      </w:r>
      <w:r w:rsidR="00F120AC">
        <w:rPr>
          <w:sz w:val="26"/>
          <w:szCs w:val="26"/>
        </w:rPr>
        <w:t>340</w:t>
      </w:r>
      <w:r w:rsidR="00A37587">
        <w:rPr>
          <w:sz w:val="26"/>
          <w:szCs w:val="26"/>
          <w:lang w:val="en-US"/>
        </w:rPr>
        <w:t>)</w:t>
      </w:r>
      <w:r w:rsidRPr="008D66B3">
        <w:rPr>
          <w:sz w:val="26"/>
          <w:szCs w:val="26"/>
        </w:rPr>
        <w:t xml:space="preserve">, </w:t>
      </w:r>
      <w:r w:rsidR="00235F50">
        <w:rPr>
          <w:sz w:val="26"/>
          <w:szCs w:val="26"/>
          <w:lang w:val="en-US"/>
        </w:rPr>
        <w:t>ClarkYH.</w:t>
      </w:r>
    </w:p>
    <w:p w:rsidR="005024E3" w:rsidRPr="00E52529" w:rsidRDefault="000D73F0" w:rsidP="000D73F0">
      <w:pPr>
        <w:jc w:val="both"/>
        <w:rPr>
          <w:sz w:val="26"/>
          <w:szCs w:val="26"/>
          <w:lang w:val="en-US"/>
        </w:rPr>
      </w:pPr>
      <w:r w:rsidRPr="008D66B3">
        <w:rPr>
          <w:sz w:val="26"/>
          <w:szCs w:val="26"/>
          <w:u w:val="single"/>
        </w:rPr>
        <w:t>Примечание</w:t>
      </w:r>
      <w:r w:rsidRPr="00E52529">
        <w:rPr>
          <w:sz w:val="26"/>
          <w:szCs w:val="26"/>
          <w:u w:val="single"/>
          <w:lang w:val="en-US"/>
        </w:rPr>
        <w:t>.</w:t>
      </w:r>
      <w:r w:rsidRPr="00E52529">
        <w:rPr>
          <w:sz w:val="26"/>
          <w:szCs w:val="26"/>
          <w:lang w:val="en-US"/>
        </w:rPr>
        <w:t xml:space="preserve"> </w:t>
      </w:r>
      <w:r w:rsidR="005024E3" w:rsidRPr="008D66B3">
        <w:rPr>
          <w:sz w:val="26"/>
          <w:szCs w:val="26"/>
        </w:rPr>
        <w:t>Для</w:t>
      </w:r>
      <w:r w:rsidR="005024E3" w:rsidRPr="00E52529">
        <w:rPr>
          <w:sz w:val="26"/>
          <w:szCs w:val="26"/>
          <w:lang w:val="en-US"/>
        </w:rPr>
        <w:t xml:space="preserve"> </w:t>
      </w:r>
      <w:r w:rsidR="005024E3" w:rsidRPr="008D66B3">
        <w:rPr>
          <w:sz w:val="26"/>
          <w:szCs w:val="26"/>
        </w:rPr>
        <w:t>повышения</w:t>
      </w:r>
      <w:r w:rsidR="005024E3" w:rsidRPr="00E52529">
        <w:rPr>
          <w:sz w:val="26"/>
          <w:szCs w:val="26"/>
          <w:lang w:val="en-US"/>
        </w:rPr>
        <w:t xml:space="preserve"> </w:t>
      </w:r>
      <w:r w:rsidR="005024E3" w:rsidRPr="008D66B3">
        <w:rPr>
          <w:sz w:val="26"/>
          <w:szCs w:val="26"/>
        </w:rPr>
        <w:t>точности</w:t>
      </w:r>
      <w:r w:rsidR="005024E3" w:rsidRPr="00E52529">
        <w:rPr>
          <w:sz w:val="26"/>
          <w:szCs w:val="26"/>
          <w:lang w:val="en-US"/>
        </w:rPr>
        <w:t xml:space="preserve"> </w:t>
      </w:r>
      <w:r w:rsidR="005024E3" w:rsidRPr="008D66B3">
        <w:rPr>
          <w:sz w:val="26"/>
          <w:szCs w:val="26"/>
        </w:rPr>
        <w:t>дальнейших</w:t>
      </w:r>
      <w:r w:rsidR="005024E3" w:rsidRPr="00E52529">
        <w:rPr>
          <w:sz w:val="26"/>
          <w:szCs w:val="26"/>
          <w:lang w:val="en-US"/>
        </w:rPr>
        <w:t xml:space="preserve"> </w:t>
      </w:r>
      <w:r w:rsidR="005024E3" w:rsidRPr="008D66B3">
        <w:rPr>
          <w:sz w:val="26"/>
          <w:szCs w:val="26"/>
        </w:rPr>
        <w:t>расчётов</w:t>
      </w:r>
      <w:r w:rsidR="005024E3" w:rsidRPr="00E52529">
        <w:rPr>
          <w:sz w:val="26"/>
          <w:szCs w:val="26"/>
          <w:lang w:val="en-US"/>
        </w:rPr>
        <w:t xml:space="preserve">, </w:t>
      </w:r>
      <w:r w:rsidR="002E3154" w:rsidRPr="008D66B3">
        <w:rPr>
          <w:sz w:val="26"/>
          <w:szCs w:val="26"/>
        </w:rPr>
        <w:t>увеличьте</w:t>
      </w:r>
      <w:r w:rsidR="005024E3" w:rsidRPr="00E52529">
        <w:rPr>
          <w:sz w:val="26"/>
          <w:szCs w:val="26"/>
          <w:lang w:val="en-US"/>
        </w:rPr>
        <w:t xml:space="preserve"> </w:t>
      </w:r>
      <w:r w:rsidR="005024E3" w:rsidRPr="008D66B3">
        <w:rPr>
          <w:sz w:val="26"/>
          <w:szCs w:val="26"/>
        </w:rPr>
        <w:t>значения</w:t>
      </w:r>
      <w:r w:rsidR="005024E3" w:rsidRPr="00E52529">
        <w:rPr>
          <w:sz w:val="26"/>
          <w:szCs w:val="26"/>
          <w:lang w:val="en-US"/>
        </w:rPr>
        <w:t xml:space="preserve"> </w:t>
      </w:r>
      <w:r w:rsidRPr="00E52529">
        <w:rPr>
          <w:sz w:val="26"/>
          <w:szCs w:val="26"/>
          <w:lang w:val="en-US"/>
        </w:rPr>
        <w:br/>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 xml:space="preserve"> </w:t>
      </w:r>
      <w:r w:rsidR="005024E3" w:rsidRPr="008D66B3">
        <w:rPr>
          <w:sz w:val="26"/>
          <w:szCs w:val="26"/>
        </w:rPr>
        <w:t>до</w:t>
      </w:r>
      <w:r w:rsidR="005024E3" w:rsidRPr="00E52529">
        <w:rPr>
          <w:sz w:val="26"/>
          <w:szCs w:val="26"/>
          <w:lang w:val="en-US"/>
        </w:rPr>
        <w:t xml:space="preserve"> 200 (</w:t>
      </w:r>
      <w:r w:rsidR="005024E3" w:rsidRPr="008D66B3">
        <w:rPr>
          <w:sz w:val="26"/>
          <w:szCs w:val="26"/>
        </w:rPr>
        <w:t>вкладка</w:t>
      </w:r>
      <w:r w:rsidR="005024E3" w:rsidRPr="00E52529">
        <w:rPr>
          <w:sz w:val="26"/>
          <w:szCs w:val="26"/>
          <w:lang w:val="en-US"/>
        </w:rPr>
        <w:t xml:space="preserve"> </w:t>
      </w:r>
      <w:r w:rsidR="005024E3" w:rsidRPr="008D66B3">
        <w:rPr>
          <w:sz w:val="26"/>
          <w:szCs w:val="26"/>
          <w:lang w:val="en-US"/>
        </w:rPr>
        <w:t>Foil</w:t>
      </w:r>
      <w:r w:rsidR="005024E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Refine</w:t>
      </w:r>
      <w:r w:rsidR="002E3154" w:rsidRPr="00E52529">
        <w:rPr>
          <w:sz w:val="26"/>
          <w:szCs w:val="26"/>
          <w:lang w:val="en-US"/>
        </w:rPr>
        <w:t xml:space="preserve"> </w:t>
      </w:r>
      <w:r w:rsidR="004E05C3" w:rsidRPr="008D66B3">
        <w:rPr>
          <w:sz w:val="26"/>
          <w:szCs w:val="26"/>
          <w:lang w:val="en-US"/>
        </w:rPr>
        <w:t>Globally</w:t>
      </w:r>
      <w:r w:rsidR="004E05C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w:t>
      </w:r>
      <w:r w:rsidR="005024E3" w:rsidRPr="00E52529">
        <w:rPr>
          <w:sz w:val="26"/>
          <w:szCs w:val="26"/>
          <w:lang w:val="en-US"/>
        </w:rPr>
        <w:t>.</w:t>
      </w:r>
    </w:p>
    <w:p w:rsidR="00CE0B10" w:rsidRPr="008D66B3" w:rsidRDefault="001152C2" w:rsidP="000D73F0">
      <w:pPr>
        <w:pStyle w:val="a8"/>
        <w:numPr>
          <w:ilvl w:val="1"/>
          <w:numId w:val="7"/>
        </w:numPr>
        <w:jc w:val="both"/>
        <w:rPr>
          <w:sz w:val="26"/>
          <w:szCs w:val="26"/>
        </w:rPr>
      </w:pPr>
      <w:r w:rsidRPr="00E525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F120AC" w:rsidRPr="00BC6F93" w:rsidRDefault="00F120AC" w:rsidP="00F120AC">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F120AC" w:rsidRPr="00E569B0" w:rsidRDefault="00F120AC" w:rsidP="00F120AC">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r w:rsidRPr="008D66B3">
        <w:rPr>
          <w:b/>
          <w:sz w:val="26"/>
          <w:szCs w:val="26"/>
          <w:lang w:val="en-US"/>
        </w:rPr>
        <w:t>Xfoil</w:t>
      </w:r>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F120AC" w:rsidRPr="008D66B3" w:rsidRDefault="00F120AC" w:rsidP="00F120AC">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F120AC" w:rsidRPr="008D66B3" w:rsidRDefault="00F120AC" w:rsidP="00F120AC">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F120AC" w:rsidRPr="008D66B3" w:rsidRDefault="00F120AC" w:rsidP="00F120AC">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F120AC" w:rsidRPr="008D66B3" w:rsidRDefault="00F120AC" w:rsidP="00F120AC">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F120AC" w:rsidRPr="008D66B3" w:rsidRDefault="00F120AC" w:rsidP="00F120AC">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F120AC" w:rsidRPr="008D66B3" w:rsidRDefault="00F120AC" w:rsidP="00F120AC">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F120AC" w:rsidRDefault="00F120AC" w:rsidP="00F120AC">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F120AC" w:rsidRDefault="00F120AC" w:rsidP="00F120AC">
      <w:pPr>
        <w:jc w:val="both"/>
        <w:rPr>
          <w:sz w:val="26"/>
          <w:szCs w:val="26"/>
        </w:rPr>
      </w:pPr>
    </w:p>
    <w:p w:rsidR="00F120AC" w:rsidRPr="008D66B3" w:rsidRDefault="00F120AC" w:rsidP="00F120AC">
      <w:pPr>
        <w:jc w:val="both"/>
        <w:rPr>
          <w:sz w:val="26"/>
          <w:szCs w:val="26"/>
        </w:rPr>
      </w:pPr>
      <w:r w:rsidRPr="008D66B3">
        <w:rPr>
          <w:sz w:val="26"/>
          <w:szCs w:val="26"/>
        </w:rPr>
        <w:lastRenderedPageBreak/>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F120AC" w:rsidRDefault="00F120AC" w:rsidP="00F120AC">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F120AC" w:rsidRPr="00434B8C" w:rsidTr="00502BDB">
        <w:trPr>
          <w:trHeight w:val="524"/>
        </w:trPr>
        <w:tc>
          <w:tcPr>
            <w:tcW w:w="1183" w:type="dxa"/>
            <w:shd w:val="clear" w:color="auto" w:fill="auto"/>
            <w:vAlign w:val="center"/>
          </w:tcPr>
          <w:p w:rsidR="00F120AC" w:rsidRPr="004253EA" w:rsidRDefault="00F120AC" w:rsidP="00502BDB">
            <w:pPr>
              <w:spacing w:line="360" w:lineRule="auto"/>
              <w:jc w:val="center"/>
              <w:rPr>
                <w:i/>
                <w:vertAlign w:val="superscript"/>
              </w:rPr>
            </w:pPr>
            <w:r>
              <w:rPr>
                <w:i/>
              </w:rPr>
              <w:t>Название профиля</w:t>
            </w:r>
          </w:p>
        </w:tc>
        <w:tc>
          <w:tcPr>
            <w:tcW w:w="1506" w:type="dxa"/>
            <w:shd w:val="clear" w:color="auto" w:fill="auto"/>
            <w:vAlign w:val="center"/>
          </w:tcPr>
          <w:p w:rsidR="00F120AC" w:rsidRDefault="00F120AC" w:rsidP="00502BDB">
            <w:pPr>
              <w:spacing w:line="360" w:lineRule="auto"/>
              <w:jc w:val="center"/>
              <w:rPr>
                <w:i/>
              </w:rPr>
            </w:pPr>
            <w:r>
              <w:rPr>
                <w:i/>
              </w:rPr>
              <w:t xml:space="preserve">Максимальный коэф-т подъёмной силы, </w:t>
            </w:r>
          </w:p>
          <w:p w:rsidR="00F120AC" w:rsidRPr="00434B8C" w:rsidRDefault="00F120AC"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F120AC" w:rsidRPr="004253EA" w:rsidRDefault="00F120AC" w:rsidP="00502BDB">
            <w:pPr>
              <w:spacing w:line="360" w:lineRule="auto"/>
              <w:jc w:val="center"/>
              <w:rPr>
                <w:i/>
              </w:rPr>
            </w:pPr>
            <w:r>
              <w:rPr>
                <w:i/>
              </w:rPr>
              <w:t xml:space="preserve">Критический угол атаки </w:t>
            </w:r>
            <w:r w:rsidRPr="002E3154">
              <w:rPr>
                <w:i/>
                <w:iCs/>
              </w:rPr>
              <w:t>α</w:t>
            </w:r>
            <w:r>
              <w:rPr>
                <w:i/>
                <w:vertAlign w:val="subscript"/>
              </w:rPr>
              <w:t>крит</w:t>
            </w:r>
            <w:r>
              <w:rPr>
                <w:i/>
              </w:rPr>
              <w:t xml:space="preserve"> при</w:t>
            </w:r>
          </w:p>
          <w:p w:rsidR="00F120AC" w:rsidRPr="002E3154" w:rsidRDefault="00F120AC"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F120AC" w:rsidRPr="00293E1B" w:rsidRDefault="00F120AC" w:rsidP="00502BDB">
            <w:pPr>
              <w:spacing w:line="360" w:lineRule="auto"/>
              <w:jc w:val="center"/>
            </w:pPr>
            <w:r w:rsidRPr="002E3154">
              <w:rPr>
                <w:i/>
              </w:rPr>
              <w:t>Минимальный коэф-т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F120AC" w:rsidRPr="00434B8C" w:rsidRDefault="00F120AC"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F120AC" w:rsidRDefault="00F120AC" w:rsidP="00502BDB">
            <w:pPr>
              <w:spacing w:line="360" w:lineRule="auto"/>
              <w:jc w:val="center"/>
              <w:rPr>
                <w:i/>
              </w:rPr>
            </w:pPr>
            <w:r>
              <w:rPr>
                <w:i/>
              </w:rPr>
              <w:t>Максимальное аэродинамическое качество</w:t>
            </w:r>
          </w:p>
          <w:p w:rsidR="00F120AC" w:rsidRPr="00CB525F" w:rsidRDefault="00F120AC"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F120AC" w:rsidRPr="002E3154" w:rsidRDefault="00F120AC"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F120AC" w:rsidRPr="00434B8C" w:rsidTr="00502BDB">
        <w:tc>
          <w:tcPr>
            <w:tcW w:w="1183" w:type="dxa"/>
            <w:shd w:val="clear" w:color="auto" w:fill="auto"/>
            <w:vAlign w:val="center"/>
          </w:tcPr>
          <w:p w:rsidR="00F120AC" w:rsidRPr="008D66B3" w:rsidRDefault="00F120AC" w:rsidP="00502BDB">
            <w:pPr>
              <w:spacing w:line="360" w:lineRule="auto"/>
              <w:jc w:val="center"/>
              <w:rPr>
                <w:lang w:val="en-US"/>
              </w:rPr>
            </w:pPr>
            <w:r w:rsidRPr="008D66B3">
              <w:rPr>
                <w:lang w:val="en-US"/>
              </w:rPr>
              <w:t>NACA4412</w:t>
            </w:r>
          </w:p>
        </w:tc>
        <w:tc>
          <w:tcPr>
            <w:tcW w:w="1506" w:type="dxa"/>
            <w:shd w:val="clear" w:color="auto" w:fill="auto"/>
            <w:vAlign w:val="center"/>
          </w:tcPr>
          <w:p w:rsidR="00F120AC" w:rsidRPr="008D66B3" w:rsidRDefault="00F120AC" w:rsidP="00502BDB">
            <w:pPr>
              <w:spacing w:line="360" w:lineRule="auto"/>
              <w:jc w:val="center"/>
              <w:rPr>
                <w:lang w:val="en-US"/>
              </w:rPr>
            </w:pPr>
            <w:r w:rsidRPr="008D66B3">
              <w:rPr>
                <w:lang w:val="en-US"/>
              </w:rPr>
              <w:t>1.05</w:t>
            </w:r>
          </w:p>
        </w:tc>
        <w:tc>
          <w:tcPr>
            <w:tcW w:w="1360" w:type="dxa"/>
            <w:vAlign w:val="center"/>
          </w:tcPr>
          <w:p w:rsidR="00F120AC" w:rsidRPr="008D66B3" w:rsidRDefault="00F120AC" w:rsidP="00502BDB">
            <w:pPr>
              <w:spacing w:line="360" w:lineRule="auto"/>
              <w:jc w:val="center"/>
              <w:rPr>
                <w:lang w:val="en-US"/>
              </w:rPr>
            </w:pPr>
            <w:r w:rsidRPr="008D66B3">
              <w:rPr>
                <w:lang w:val="en-US"/>
              </w:rPr>
              <w:t>18</w:t>
            </w:r>
          </w:p>
        </w:tc>
        <w:tc>
          <w:tcPr>
            <w:tcW w:w="1555" w:type="dxa"/>
            <w:shd w:val="clear" w:color="auto" w:fill="auto"/>
            <w:vAlign w:val="center"/>
          </w:tcPr>
          <w:p w:rsidR="00F120AC" w:rsidRPr="008D66B3" w:rsidRDefault="00F120AC" w:rsidP="00502BDB">
            <w:pPr>
              <w:spacing w:line="360" w:lineRule="auto"/>
              <w:jc w:val="center"/>
              <w:rPr>
                <w:lang w:val="en-US"/>
              </w:rPr>
            </w:pPr>
            <w:r w:rsidRPr="008D66B3">
              <w:rPr>
                <w:lang w:val="en-US"/>
              </w:rPr>
              <w:t>0.02</w:t>
            </w:r>
          </w:p>
        </w:tc>
        <w:tc>
          <w:tcPr>
            <w:tcW w:w="1229" w:type="dxa"/>
            <w:shd w:val="clear" w:color="auto" w:fill="auto"/>
            <w:vAlign w:val="center"/>
          </w:tcPr>
          <w:p w:rsidR="00F120AC" w:rsidRPr="008D66B3" w:rsidRDefault="00F120AC" w:rsidP="00502BDB">
            <w:pPr>
              <w:spacing w:line="360" w:lineRule="auto"/>
              <w:jc w:val="center"/>
              <w:rPr>
                <w:lang w:val="en-US"/>
              </w:rPr>
            </w:pPr>
            <w:r w:rsidRPr="008D66B3">
              <w:rPr>
                <w:lang w:val="en-US"/>
              </w:rPr>
              <w:t>52.5</w:t>
            </w:r>
          </w:p>
        </w:tc>
        <w:tc>
          <w:tcPr>
            <w:tcW w:w="1788" w:type="dxa"/>
            <w:shd w:val="clear" w:color="auto" w:fill="auto"/>
            <w:vAlign w:val="center"/>
          </w:tcPr>
          <w:p w:rsidR="00F120AC" w:rsidRPr="008D66B3" w:rsidRDefault="00F120AC" w:rsidP="00502BDB">
            <w:pPr>
              <w:spacing w:line="360" w:lineRule="auto"/>
              <w:jc w:val="center"/>
              <w:rPr>
                <w:lang w:val="en-US"/>
              </w:rPr>
            </w:pPr>
            <w:r w:rsidRPr="008D66B3">
              <w:rPr>
                <w:lang w:val="en-US"/>
              </w:rPr>
              <w:t>26.5</w:t>
            </w:r>
          </w:p>
        </w:tc>
        <w:tc>
          <w:tcPr>
            <w:tcW w:w="1701" w:type="dxa"/>
            <w:shd w:val="clear" w:color="auto" w:fill="auto"/>
            <w:vAlign w:val="center"/>
          </w:tcPr>
          <w:p w:rsidR="00F120AC" w:rsidRPr="008D66B3" w:rsidRDefault="00F120AC" w:rsidP="00502BDB">
            <w:pPr>
              <w:spacing w:line="360" w:lineRule="auto"/>
              <w:jc w:val="center"/>
              <w:rPr>
                <w:lang w:val="en-US"/>
              </w:rPr>
            </w:pPr>
            <w:r w:rsidRPr="008D66B3">
              <w:rPr>
                <w:lang w:val="en-US"/>
              </w:rPr>
              <w:t>2.5</w:t>
            </w:r>
          </w:p>
        </w:tc>
      </w:tr>
      <w:tr w:rsidR="00F120AC" w:rsidRPr="00434B8C" w:rsidTr="00502BDB">
        <w:tc>
          <w:tcPr>
            <w:tcW w:w="1183" w:type="dxa"/>
            <w:shd w:val="clear" w:color="auto" w:fill="auto"/>
            <w:vAlign w:val="center"/>
          </w:tcPr>
          <w:p w:rsidR="00F120AC" w:rsidRPr="008D66B3" w:rsidRDefault="00F120AC" w:rsidP="00502BDB">
            <w:pPr>
              <w:spacing w:line="360" w:lineRule="auto"/>
              <w:jc w:val="center"/>
              <w:rPr>
                <w:u w:val="single"/>
                <w:lang w:val="en-US"/>
              </w:rPr>
            </w:pPr>
            <w:r>
              <w:rPr>
                <w:u w:val="single"/>
                <w:lang w:val="en-US"/>
              </w:rPr>
              <w:t>…</w:t>
            </w:r>
          </w:p>
        </w:tc>
        <w:tc>
          <w:tcPr>
            <w:tcW w:w="1506" w:type="dxa"/>
            <w:shd w:val="clear" w:color="auto" w:fill="auto"/>
            <w:vAlign w:val="center"/>
          </w:tcPr>
          <w:p w:rsidR="00F120AC" w:rsidRPr="008D66B3" w:rsidRDefault="00F120AC" w:rsidP="00502BDB">
            <w:pPr>
              <w:spacing w:line="360" w:lineRule="auto"/>
              <w:jc w:val="center"/>
              <w:rPr>
                <w:u w:val="single"/>
                <w:lang w:val="en-US"/>
              </w:rPr>
            </w:pPr>
          </w:p>
        </w:tc>
        <w:tc>
          <w:tcPr>
            <w:tcW w:w="1360" w:type="dxa"/>
            <w:vAlign w:val="center"/>
          </w:tcPr>
          <w:p w:rsidR="00F120AC" w:rsidRPr="008D66B3" w:rsidRDefault="00F120AC" w:rsidP="00502BDB">
            <w:pPr>
              <w:spacing w:line="360" w:lineRule="auto"/>
              <w:jc w:val="center"/>
              <w:rPr>
                <w:u w:val="single"/>
                <w:lang w:val="en-US"/>
              </w:rPr>
            </w:pPr>
          </w:p>
        </w:tc>
        <w:tc>
          <w:tcPr>
            <w:tcW w:w="1555" w:type="dxa"/>
            <w:shd w:val="clear" w:color="auto" w:fill="auto"/>
            <w:vAlign w:val="center"/>
          </w:tcPr>
          <w:p w:rsidR="00F120AC" w:rsidRPr="008D66B3" w:rsidRDefault="00F120AC" w:rsidP="00502BDB">
            <w:pPr>
              <w:spacing w:line="360" w:lineRule="auto"/>
              <w:jc w:val="center"/>
              <w:rPr>
                <w:u w:val="single"/>
                <w:lang w:val="en-US"/>
              </w:rPr>
            </w:pPr>
          </w:p>
        </w:tc>
        <w:tc>
          <w:tcPr>
            <w:tcW w:w="1229" w:type="dxa"/>
            <w:shd w:val="clear" w:color="auto" w:fill="auto"/>
            <w:vAlign w:val="center"/>
          </w:tcPr>
          <w:p w:rsidR="00F120AC" w:rsidRPr="008D66B3" w:rsidRDefault="00F120AC" w:rsidP="00502BDB">
            <w:pPr>
              <w:spacing w:line="360" w:lineRule="auto"/>
              <w:jc w:val="center"/>
              <w:rPr>
                <w:u w:val="single"/>
                <w:lang w:val="en-US"/>
              </w:rPr>
            </w:pPr>
          </w:p>
        </w:tc>
        <w:tc>
          <w:tcPr>
            <w:tcW w:w="1788" w:type="dxa"/>
            <w:shd w:val="clear" w:color="auto" w:fill="auto"/>
            <w:vAlign w:val="center"/>
          </w:tcPr>
          <w:p w:rsidR="00F120AC" w:rsidRPr="008D66B3" w:rsidRDefault="00F120AC" w:rsidP="00502BDB">
            <w:pPr>
              <w:spacing w:line="360" w:lineRule="auto"/>
              <w:jc w:val="center"/>
              <w:rPr>
                <w:u w:val="single"/>
                <w:lang w:val="en-US"/>
              </w:rPr>
            </w:pPr>
          </w:p>
        </w:tc>
        <w:tc>
          <w:tcPr>
            <w:tcW w:w="1701" w:type="dxa"/>
            <w:shd w:val="clear" w:color="auto" w:fill="auto"/>
            <w:vAlign w:val="center"/>
          </w:tcPr>
          <w:p w:rsidR="00F120AC" w:rsidRPr="008D66B3" w:rsidRDefault="00F120AC" w:rsidP="00502BDB">
            <w:pPr>
              <w:spacing w:line="360" w:lineRule="auto"/>
              <w:jc w:val="center"/>
              <w:rPr>
                <w:u w:val="single"/>
                <w:lang w:val="en-US"/>
              </w:rPr>
            </w:pPr>
          </w:p>
        </w:tc>
      </w:tr>
    </w:tbl>
    <w:p w:rsidR="00F120AC" w:rsidRPr="001664A4" w:rsidRDefault="00F120AC" w:rsidP="00F120AC">
      <w:pPr>
        <w:adjustRightInd/>
        <w:jc w:val="both"/>
        <w:rPr>
          <w:sz w:val="26"/>
          <w:szCs w:val="26"/>
        </w:rPr>
      </w:pPr>
      <w:r w:rsidRPr="001664A4">
        <w:rPr>
          <w:sz w:val="26"/>
          <w:szCs w:val="26"/>
        </w:rPr>
        <w:t>2.4   Выберите наилучший профиль по следующим критериям:</w:t>
      </w:r>
    </w:p>
    <w:p w:rsidR="00F120AC" w:rsidRDefault="00F120AC" w:rsidP="00F120AC">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F120AC" w:rsidRPr="00587BC8" w:rsidRDefault="00F120AC" w:rsidP="00F120AC">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F120AC" w:rsidRDefault="00F120AC" w:rsidP="00F120AC">
      <w:pPr>
        <w:jc w:val="both"/>
        <w:rPr>
          <w:sz w:val="26"/>
          <w:szCs w:val="26"/>
        </w:rPr>
      </w:pPr>
      <w:r w:rsidRPr="001664A4">
        <w:rPr>
          <w:sz w:val="26"/>
          <w:szCs w:val="26"/>
        </w:rPr>
        <w:t>2.</w:t>
      </w:r>
      <w:r>
        <w:rPr>
          <w:sz w:val="26"/>
          <w:szCs w:val="26"/>
        </w:rPr>
        <w:t>6</w:t>
      </w:r>
      <w:r w:rsidRPr="001664A4">
        <w:rPr>
          <w:sz w:val="26"/>
          <w:szCs w:val="26"/>
        </w:rPr>
        <w:t>. На вкладке «</w:t>
      </w:r>
      <w:r w:rsidRPr="001664A4">
        <w:rPr>
          <w:sz w:val="26"/>
          <w:szCs w:val="26"/>
          <w:lang w:val="en-US"/>
        </w:rPr>
        <w:t>OpPoint</w:t>
      </w:r>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r w:rsidRPr="001664A4">
        <w:rPr>
          <w:sz w:val="26"/>
          <w:szCs w:val="26"/>
          <w:lang w:val="en-US"/>
        </w:rPr>
        <w:t>Cp</w:t>
      </w:r>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F120AC" w:rsidRDefault="00F120AC" w:rsidP="00F120AC">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p>
    <w:p w:rsidR="001664A4" w:rsidRDefault="001664A4" w:rsidP="001664A4">
      <w:pPr>
        <w:jc w:val="both"/>
        <w:rPr>
          <w:sz w:val="26"/>
          <w:szCs w:val="26"/>
        </w:rPr>
      </w:pPr>
      <w:r>
        <w:rPr>
          <w:sz w:val="26"/>
          <w:szCs w:val="26"/>
        </w:rPr>
        <w:t xml:space="preserve"> </w:t>
      </w:r>
    </w:p>
    <w:p w:rsidR="009539F4" w:rsidRPr="00BC6F93" w:rsidRDefault="009539F4" w:rsidP="009539F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9539F4" w:rsidRPr="00BC6F93" w:rsidRDefault="009539F4" w:rsidP="009539F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части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235F50">
        <w:rPr>
          <w:sz w:val="26"/>
          <w:szCs w:val="26"/>
        </w:rPr>
        <w:t xml:space="preserve">Для концевой части крыла принять профиль </w:t>
      </w:r>
      <w:r w:rsidR="00235F50">
        <w:rPr>
          <w:sz w:val="26"/>
          <w:szCs w:val="26"/>
          <w:lang w:val="en-US"/>
        </w:rPr>
        <w:t>NACA</w:t>
      </w:r>
      <w:r w:rsidR="00235F50" w:rsidRPr="00235F50">
        <w:rPr>
          <w:sz w:val="26"/>
          <w:szCs w:val="26"/>
        </w:rPr>
        <w:t>6506</w:t>
      </w:r>
      <w:r w:rsidR="00235F50">
        <w:rPr>
          <w:sz w:val="26"/>
          <w:szCs w:val="26"/>
        </w:rPr>
        <w:t xml:space="preserve">. Аэродинамическая крутка заключается в </w:t>
      </w:r>
      <w:r w:rsidR="00344B52">
        <w:rPr>
          <w:sz w:val="26"/>
          <w:szCs w:val="26"/>
        </w:rPr>
        <w:t>изменен</w:t>
      </w:r>
      <w:r w:rsidR="000137ED">
        <w:rPr>
          <w:sz w:val="26"/>
          <w:szCs w:val="26"/>
        </w:rPr>
        <w:t>ии профиля крыла по его размаху (см. рис.).</w:t>
      </w:r>
    </w:p>
    <w:p w:rsidR="000D03A3" w:rsidRPr="00EB170A" w:rsidRDefault="000137ED" w:rsidP="00281A5A">
      <w:pPr>
        <w:pStyle w:val="a8"/>
        <w:tabs>
          <w:tab w:val="left" w:pos="284"/>
        </w:tabs>
        <w:ind w:left="0"/>
        <w:jc w:val="both"/>
        <w:rPr>
          <w:sz w:val="26"/>
          <w:szCs w:val="26"/>
        </w:rPr>
      </w:pPr>
      <w:r>
        <w:rPr>
          <w:noProof/>
          <w:sz w:val="26"/>
          <w:szCs w:val="26"/>
          <w:lang w:eastAsia="ru-RU"/>
        </w:rPr>
        <w:drawing>
          <wp:anchor distT="0" distB="0" distL="114300" distR="114300" simplePos="0" relativeHeight="251658240" behindDoc="1" locked="0" layoutInCell="1" allowOverlap="1">
            <wp:simplePos x="0" y="0"/>
            <wp:positionH relativeFrom="column">
              <wp:posOffset>3479</wp:posOffset>
            </wp:positionH>
            <wp:positionV relativeFrom="paragraph">
              <wp:posOffset>1353</wp:posOffset>
            </wp:positionV>
            <wp:extent cx="2091690" cy="1302644"/>
            <wp:effectExtent l="0" t="0" r="3810" b="0"/>
            <wp:wrapTight wrapText="bothSides">
              <wp:wrapPolygon edited="0">
                <wp:start x="0" y="0"/>
                <wp:lineTo x="0" y="21168"/>
                <wp:lineTo x="21443" y="21168"/>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1690" cy="1302644"/>
                    </a:xfrm>
                    <a:prstGeom prst="rect">
                      <a:avLst/>
                    </a:prstGeom>
                  </pic:spPr>
                </pic:pic>
              </a:graphicData>
            </a:graphic>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E52529">
        <w:rPr>
          <w:sz w:val="26"/>
          <w:szCs w:val="26"/>
        </w:rPr>
        <w:t xml:space="preserve">Для горизонтального оперения </w:t>
      </w:r>
      <w:r w:rsidR="000D03A3" w:rsidRPr="00EB170A">
        <w:rPr>
          <w:sz w:val="26"/>
          <w:szCs w:val="26"/>
        </w:rPr>
        <w:t>принять симметричны</w:t>
      </w:r>
      <w:r w:rsidR="009E1A3C" w:rsidRPr="00EB170A">
        <w:rPr>
          <w:sz w:val="26"/>
          <w:szCs w:val="26"/>
        </w:rPr>
        <w:t>й</w:t>
      </w:r>
      <w:r w:rsidR="000D03A3"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0A26B8">
        <w:rPr>
          <w:sz w:val="26"/>
          <w:szCs w:val="26"/>
        </w:rPr>
        <w:t>12</w:t>
      </w:r>
      <w:r w:rsidR="000D03A3" w:rsidRPr="00EB170A">
        <w:rPr>
          <w:sz w:val="26"/>
          <w:szCs w:val="26"/>
        </w:rPr>
        <w:t xml:space="preserve">. </w:t>
      </w:r>
    </w:p>
    <w:p w:rsidR="00E52529" w:rsidRPr="00EB170A" w:rsidRDefault="003F6077" w:rsidP="00E52529">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w:t>
      </w:r>
      <w:r w:rsidR="00E52529">
        <w:rPr>
          <w:sz w:val="26"/>
          <w:szCs w:val="26"/>
        </w:rPr>
        <w:t>Для вертикального оперения принять</w:t>
      </w:r>
      <w:r w:rsidR="00E52529" w:rsidRPr="00EB170A">
        <w:rPr>
          <w:sz w:val="26"/>
          <w:szCs w:val="26"/>
        </w:rPr>
        <w:t xml:space="preserve"> симметричны</w:t>
      </w:r>
      <w:r w:rsidR="00E52529">
        <w:rPr>
          <w:sz w:val="26"/>
          <w:szCs w:val="26"/>
        </w:rPr>
        <w:t>е</w:t>
      </w:r>
      <w:r w:rsidR="00E52529" w:rsidRPr="00EB170A">
        <w:rPr>
          <w:sz w:val="26"/>
          <w:szCs w:val="26"/>
        </w:rPr>
        <w:t xml:space="preserve"> профили </w:t>
      </w:r>
      <w:r w:rsidR="00E52529" w:rsidRPr="00EB170A">
        <w:rPr>
          <w:sz w:val="26"/>
          <w:szCs w:val="26"/>
          <w:lang w:val="en-US"/>
        </w:rPr>
        <w:t>NACA</w:t>
      </w:r>
      <w:r w:rsidR="00E52529" w:rsidRPr="00EB170A">
        <w:rPr>
          <w:sz w:val="26"/>
          <w:szCs w:val="26"/>
        </w:rPr>
        <w:t>00</w:t>
      </w:r>
      <w:r w:rsidR="000A26B8">
        <w:rPr>
          <w:sz w:val="26"/>
          <w:szCs w:val="26"/>
        </w:rPr>
        <w:t>18</w:t>
      </w:r>
      <w:r w:rsidR="00E52529" w:rsidRPr="00EB170A">
        <w:rPr>
          <w:sz w:val="26"/>
          <w:szCs w:val="26"/>
        </w:rPr>
        <w:t xml:space="preserve"> (корневой профиль) и </w:t>
      </w:r>
      <w:r w:rsidR="00E52529" w:rsidRPr="00EB170A">
        <w:rPr>
          <w:sz w:val="26"/>
          <w:szCs w:val="26"/>
          <w:lang w:val="en-US"/>
        </w:rPr>
        <w:t>NACA</w:t>
      </w:r>
      <w:r w:rsidR="00E52529" w:rsidRPr="00EB170A">
        <w:rPr>
          <w:sz w:val="26"/>
          <w:szCs w:val="26"/>
        </w:rPr>
        <w:t>00</w:t>
      </w:r>
      <w:r w:rsidR="000A26B8">
        <w:rPr>
          <w:sz w:val="26"/>
          <w:szCs w:val="26"/>
        </w:rPr>
        <w:t>12</w:t>
      </w:r>
      <w:r w:rsidR="00E52529"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9539F4" w:rsidRPr="00EB170A" w:rsidRDefault="009539F4"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521CC9" w:rsidRPr="00B008C3" w:rsidRDefault="00521CC9" w:rsidP="00521CC9">
      <w:pPr>
        <w:pStyle w:val="a8"/>
        <w:tabs>
          <w:tab w:val="left" w:pos="284"/>
          <w:tab w:val="left" w:pos="851"/>
        </w:tabs>
        <w:ind w:left="0"/>
        <w:jc w:val="both"/>
        <w:rPr>
          <w:b/>
          <w:sz w:val="26"/>
          <w:szCs w:val="26"/>
          <w:u w:val="single"/>
        </w:rPr>
      </w:pPr>
      <w:r w:rsidRPr="00B008C3">
        <w:rPr>
          <w:b/>
          <w:sz w:val="26"/>
          <w:szCs w:val="26"/>
          <w:u w:val="single"/>
        </w:rPr>
        <w:lastRenderedPageBreak/>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521CC9" w:rsidRDefault="00521CC9" w:rsidP="00521CC9">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521CC9">
        <w:rPr>
          <w:sz w:val="26"/>
          <w:szCs w:val="26"/>
          <w:lang w:val="en-US"/>
        </w:rPr>
        <w:t xml:space="preserve"> </w:t>
      </w:r>
      <w:r w:rsidRPr="00EB170A">
        <w:rPr>
          <w:sz w:val="26"/>
          <w:szCs w:val="26"/>
        </w:rPr>
        <w:t>вкладке</w:t>
      </w:r>
      <w:r w:rsidRPr="00521CC9">
        <w:rPr>
          <w:sz w:val="26"/>
          <w:szCs w:val="26"/>
          <w:lang w:val="en-US"/>
        </w:rPr>
        <w:t xml:space="preserve"> «</w:t>
      </w:r>
      <w:r w:rsidRPr="00EB170A">
        <w:rPr>
          <w:sz w:val="26"/>
          <w:szCs w:val="26"/>
          <w:lang w:val="en-US"/>
        </w:rPr>
        <w:t>Analysis</w:t>
      </w:r>
      <w:r w:rsidRPr="00521CC9">
        <w:rPr>
          <w:sz w:val="26"/>
          <w:szCs w:val="26"/>
          <w:lang w:val="en-US"/>
        </w:rPr>
        <w:t xml:space="preserve"> → </w:t>
      </w:r>
      <w:r w:rsidRPr="00EB170A">
        <w:rPr>
          <w:sz w:val="26"/>
          <w:szCs w:val="26"/>
          <w:lang w:val="en-US"/>
        </w:rPr>
        <w:t>Define</w:t>
      </w:r>
      <w:r w:rsidRPr="00521CC9">
        <w:rPr>
          <w:sz w:val="26"/>
          <w:szCs w:val="26"/>
          <w:lang w:val="en-US"/>
        </w:rPr>
        <w:t xml:space="preserve"> </w:t>
      </w:r>
      <w:r w:rsidRPr="00EB170A">
        <w:rPr>
          <w:sz w:val="26"/>
          <w:szCs w:val="26"/>
          <w:lang w:val="en-US"/>
        </w:rPr>
        <w:t>Analysis</w:t>
      </w:r>
      <w:r w:rsidRPr="00521CC9">
        <w:rPr>
          <w:sz w:val="26"/>
          <w:szCs w:val="26"/>
          <w:lang w:val="en-US"/>
        </w:rPr>
        <w:t xml:space="preserve">» </w:t>
      </w:r>
      <w:r w:rsidRPr="00EB170A">
        <w:rPr>
          <w:sz w:val="26"/>
          <w:szCs w:val="26"/>
        </w:rPr>
        <w:t>задать</w:t>
      </w:r>
      <w:r w:rsidRPr="00521CC9">
        <w:rPr>
          <w:sz w:val="26"/>
          <w:szCs w:val="26"/>
          <w:lang w:val="en-US"/>
        </w:rPr>
        <w:t xml:space="preserve"> </w:t>
      </w:r>
      <w:r>
        <w:rPr>
          <w:sz w:val="26"/>
          <w:szCs w:val="26"/>
        </w:rPr>
        <w:t>второй</w:t>
      </w:r>
      <w:r w:rsidRPr="00521CC9">
        <w:rPr>
          <w:sz w:val="26"/>
          <w:szCs w:val="26"/>
          <w:lang w:val="en-US"/>
        </w:rPr>
        <w:t xml:space="preserve"> </w:t>
      </w:r>
      <w:r w:rsidRPr="00EB170A">
        <w:rPr>
          <w:sz w:val="26"/>
          <w:szCs w:val="26"/>
        </w:rPr>
        <w:t>тип</w:t>
      </w:r>
      <w:r w:rsidRPr="00521CC9">
        <w:rPr>
          <w:sz w:val="26"/>
          <w:szCs w:val="26"/>
          <w:lang w:val="en-US"/>
        </w:rPr>
        <w:t xml:space="preserve"> </w:t>
      </w:r>
      <w:r w:rsidRPr="00EB170A">
        <w:rPr>
          <w:sz w:val="26"/>
          <w:szCs w:val="26"/>
        </w:rPr>
        <w:t>расчёта</w:t>
      </w:r>
      <w:r w:rsidRPr="00521CC9">
        <w:rPr>
          <w:sz w:val="26"/>
          <w:szCs w:val="26"/>
          <w:lang w:val="en-US"/>
        </w:rPr>
        <w:t xml:space="preserve">: </w:t>
      </w:r>
      <w:r>
        <w:rPr>
          <w:sz w:val="26"/>
          <w:szCs w:val="26"/>
        </w:rPr>
        <w:t>расчёт</w:t>
      </w:r>
      <w:r w:rsidRPr="00521CC9">
        <w:rPr>
          <w:sz w:val="26"/>
          <w:szCs w:val="26"/>
          <w:lang w:val="en-US"/>
        </w:rPr>
        <w:t xml:space="preserve"> </w:t>
      </w:r>
      <w:r>
        <w:rPr>
          <w:sz w:val="26"/>
          <w:szCs w:val="26"/>
        </w:rPr>
        <w:t>лётных</w:t>
      </w:r>
      <w:r w:rsidRPr="00521CC9">
        <w:rPr>
          <w:sz w:val="26"/>
          <w:szCs w:val="26"/>
          <w:lang w:val="en-US"/>
        </w:rPr>
        <w:t xml:space="preserve"> </w:t>
      </w:r>
      <w:r>
        <w:rPr>
          <w:sz w:val="26"/>
          <w:szCs w:val="26"/>
        </w:rPr>
        <w:t>характеристик</w:t>
      </w:r>
      <w:r w:rsidR="00A87230" w:rsidRPr="00521CC9">
        <w:rPr>
          <w:sz w:val="26"/>
          <w:szCs w:val="26"/>
          <w:lang w:val="en-US"/>
        </w:rPr>
        <w:t xml:space="preserve"> </w:t>
      </w:r>
      <w:r w:rsidR="00A87230" w:rsidRPr="00EB170A">
        <w:rPr>
          <w:sz w:val="26"/>
          <w:szCs w:val="26"/>
        </w:rPr>
        <w:t>при</w:t>
      </w:r>
      <w:r w:rsidR="00A87230" w:rsidRPr="00521CC9">
        <w:rPr>
          <w:sz w:val="26"/>
          <w:szCs w:val="26"/>
          <w:lang w:val="en-US"/>
        </w:rPr>
        <w:t xml:space="preserve"> </w:t>
      </w:r>
      <w:r w:rsidR="00B629D4">
        <w:rPr>
          <w:sz w:val="26"/>
          <w:szCs w:val="26"/>
        </w:rPr>
        <w:t>фиксированной</w:t>
      </w:r>
      <w:r w:rsidR="00A87230" w:rsidRPr="00521CC9">
        <w:rPr>
          <w:sz w:val="26"/>
          <w:szCs w:val="26"/>
          <w:lang w:val="en-US"/>
        </w:rPr>
        <w:t xml:space="preserve"> </w:t>
      </w:r>
      <w:r w:rsidR="00A87230" w:rsidRPr="00EB170A">
        <w:rPr>
          <w:sz w:val="26"/>
          <w:szCs w:val="26"/>
        </w:rPr>
        <w:t>подъёмной</w:t>
      </w:r>
      <w:r w:rsidR="00A87230" w:rsidRPr="00521CC9">
        <w:rPr>
          <w:sz w:val="26"/>
          <w:szCs w:val="26"/>
          <w:lang w:val="en-US"/>
        </w:rPr>
        <w:t xml:space="preserve"> </w:t>
      </w:r>
      <w:r w:rsidR="00A87230" w:rsidRPr="00EB170A">
        <w:rPr>
          <w:sz w:val="26"/>
          <w:szCs w:val="26"/>
        </w:rPr>
        <w:t>силе</w:t>
      </w:r>
      <w:r w:rsidR="00A87230" w:rsidRPr="00521CC9">
        <w:rPr>
          <w:sz w:val="26"/>
          <w:szCs w:val="26"/>
          <w:lang w:val="en-US"/>
        </w:rPr>
        <w:t xml:space="preserve"> </w:t>
      </w:r>
      <w:r w:rsidR="00B629D4" w:rsidRPr="00521CC9">
        <w:rPr>
          <w:sz w:val="26"/>
          <w:szCs w:val="26"/>
          <w:lang w:val="en-US"/>
        </w:rPr>
        <w:t>(</w:t>
      </w:r>
      <w:r w:rsidR="00B629D4" w:rsidRPr="00EB170A">
        <w:rPr>
          <w:sz w:val="26"/>
          <w:szCs w:val="26"/>
          <w:lang w:val="en-US"/>
        </w:rPr>
        <w:t>Type</w:t>
      </w:r>
      <w:r w:rsidR="00B629D4" w:rsidRPr="00521CC9">
        <w:rPr>
          <w:sz w:val="26"/>
          <w:szCs w:val="26"/>
          <w:lang w:val="en-US"/>
        </w:rPr>
        <w:t xml:space="preserve">2: </w:t>
      </w:r>
      <w:r w:rsidR="00B629D4" w:rsidRPr="00EB170A">
        <w:rPr>
          <w:sz w:val="26"/>
          <w:szCs w:val="26"/>
          <w:lang w:val="en-US"/>
        </w:rPr>
        <w:t>Fixed</w:t>
      </w:r>
      <w:r w:rsidR="00B629D4" w:rsidRPr="00521CC9">
        <w:rPr>
          <w:sz w:val="26"/>
          <w:szCs w:val="26"/>
          <w:lang w:val="en-US"/>
        </w:rPr>
        <w:t xml:space="preserve"> </w:t>
      </w:r>
      <w:r w:rsidR="00B629D4" w:rsidRPr="00EB170A">
        <w:rPr>
          <w:sz w:val="26"/>
          <w:szCs w:val="26"/>
          <w:lang w:val="en-US"/>
        </w:rPr>
        <w:t>Lift</w:t>
      </w:r>
      <w:r w:rsidR="00B629D4" w:rsidRPr="00521CC9">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lastRenderedPageBreak/>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A05599" w:rsidRDefault="00A05599" w:rsidP="00A05599">
      <w:pPr>
        <w:pStyle w:val="a8"/>
        <w:tabs>
          <w:tab w:val="left" w:pos="284"/>
        </w:tabs>
        <w:ind w:left="0" w:firstLine="284"/>
        <w:jc w:val="both"/>
        <w:rPr>
          <w:b/>
          <w:sz w:val="26"/>
          <w:szCs w:val="26"/>
          <w:u w:val="single"/>
        </w:rPr>
      </w:pPr>
      <w:r>
        <w:rPr>
          <w:b/>
          <w:sz w:val="26"/>
          <w:szCs w:val="26"/>
          <w:u w:val="single"/>
        </w:rPr>
        <w:t xml:space="preserve">ЭТАП </w:t>
      </w:r>
      <w:r>
        <w:rPr>
          <w:b/>
          <w:sz w:val="26"/>
          <w:szCs w:val="26"/>
          <w:u w:val="single"/>
          <w:lang w:val="en-US"/>
        </w:rPr>
        <w:t>VI</w:t>
      </w:r>
      <w:r>
        <w:rPr>
          <w:b/>
          <w:sz w:val="26"/>
          <w:szCs w:val="26"/>
          <w:u w:val="single"/>
        </w:rPr>
        <w:t>. Выводы и защита проекта.</w:t>
      </w:r>
    </w:p>
    <w:p w:rsidR="00A05599" w:rsidRDefault="00A05599" w:rsidP="00A05599">
      <w:pPr>
        <w:pStyle w:val="a8"/>
        <w:tabs>
          <w:tab w:val="left" w:pos="284"/>
        </w:tabs>
        <w:ind w:left="0" w:firstLine="284"/>
        <w:jc w:val="both"/>
        <w:rPr>
          <w:sz w:val="26"/>
          <w:szCs w:val="26"/>
        </w:rPr>
      </w:pPr>
      <w:r>
        <w:rPr>
          <w:sz w:val="26"/>
          <w:szCs w:val="26"/>
        </w:rPr>
        <w:t xml:space="preserve">Сделать выводы по всему проекту. Подготовить презентацию проекта и выступить с докладом. </w:t>
      </w:r>
    </w:p>
    <w:p w:rsidR="00EC4E30" w:rsidRPr="00EB170A" w:rsidRDefault="00EC4E30" w:rsidP="00A05599">
      <w:pPr>
        <w:pStyle w:val="a8"/>
        <w:tabs>
          <w:tab w:val="left" w:pos="284"/>
        </w:tabs>
        <w:ind w:left="0" w:firstLine="284"/>
        <w:jc w:val="both"/>
        <w:rPr>
          <w:sz w:val="26"/>
          <w:szCs w:val="26"/>
        </w:rPr>
      </w:pPr>
    </w:p>
    <w:sectPr w:rsidR="00EC4E30" w:rsidRPr="00EB170A"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A26B8"/>
    <w:rsid w:val="000B14F4"/>
    <w:rsid w:val="000C77EB"/>
    <w:rsid w:val="000D03A3"/>
    <w:rsid w:val="000D73F0"/>
    <w:rsid w:val="00105EAA"/>
    <w:rsid w:val="001152C2"/>
    <w:rsid w:val="001664A4"/>
    <w:rsid w:val="00166AD3"/>
    <w:rsid w:val="001E2F36"/>
    <w:rsid w:val="0023195D"/>
    <w:rsid w:val="00235F50"/>
    <w:rsid w:val="0026784D"/>
    <w:rsid w:val="00273921"/>
    <w:rsid w:val="00281A5A"/>
    <w:rsid w:val="00292CBC"/>
    <w:rsid w:val="00293E1B"/>
    <w:rsid w:val="002D11C5"/>
    <w:rsid w:val="002E3154"/>
    <w:rsid w:val="002F00B8"/>
    <w:rsid w:val="002F1676"/>
    <w:rsid w:val="002F1E1C"/>
    <w:rsid w:val="003004BA"/>
    <w:rsid w:val="00344B52"/>
    <w:rsid w:val="003C5101"/>
    <w:rsid w:val="003E7C14"/>
    <w:rsid w:val="003F6077"/>
    <w:rsid w:val="00407F69"/>
    <w:rsid w:val="004253EA"/>
    <w:rsid w:val="00484C1C"/>
    <w:rsid w:val="004E05C3"/>
    <w:rsid w:val="004F77B4"/>
    <w:rsid w:val="005024E3"/>
    <w:rsid w:val="00521CC9"/>
    <w:rsid w:val="00585E0C"/>
    <w:rsid w:val="005F6468"/>
    <w:rsid w:val="005F791E"/>
    <w:rsid w:val="00641C8F"/>
    <w:rsid w:val="0065296E"/>
    <w:rsid w:val="00675B48"/>
    <w:rsid w:val="006E3C54"/>
    <w:rsid w:val="00706B5A"/>
    <w:rsid w:val="007A53F8"/>
    <w:rsid w:val="007E3328"/>
    <w:rsid w:val="007E51BE"/>
    <w:rsid w:val="007E5A1D"/>
    <w:rsid w:val="007F62E9"/>
    <w:rsid w:val="007F6E07"/>
    <w:rsid w:val="008D66B3"/>
    <w:rsid w:val="00900A8A"/>
    <w:rsid w:val="00900CAC"/>
    <w:rsid w:val="00923643"/>
    <w:rsid w:val="009539F4"/>
    <w:rsid w:val="009618DD"/>
    <w:rsid w:val="009A2BCC"/>
    <w:rsid w:val="009E1A37"/>
    <w:rsid w:val="009E1A3C"/>
    <w:rsid w:val="009E2D7B"/>
    <w:rsid w:val="00A05599"/>
    <w:rsid w:val="00A24A93"/>
    <w:rsid w:val="00A312E7"/>
    <w:rsid w:val="00A37587"/>
    <w:rsid w:val="00A87230"/>
    <w:rsid w:val="00A97758"/>
    <w:rsid w:val="00AA21A0"/>
    <w:rsid w:val="00AD2BB2"/>
    <w:rsid w:val="00AE6D85"/>
    <w:rsid w:val="00AF133F"/>
    <w:rsid w:val="00B118E3"/>
    <w:rsid w:val="00B52505"/>
    <w:rsid w:val="00B629D4"/>
    <w:rsid w:val="00B845E3"/>
    <w:rsid w:val="00BB4979"/>
    <w:rsid w:val="00BC4E8A"/>
    <w:rsid w:val="00BF63EA"/>
    <w:rsid w:val="00C064C8"/>
    <w:rsid w:val="00C102D7"/>
    <w:rsid w:val="00C102E0"/>
    <w:rsid w:val="00C35E44"/>
    <w:rsid w:val="00C4215D"/>
    <w:rsid w:val="00C80E25"/>
    <w:rsid w:val="00CE0B10"/>
    <w:rsid w:val="00D56EDC"/>
    <w:rsid w:val="00D5744C"/>
    <w:rsid w:val="00DA55E9"/>
    <w:rsid w:val="00DB3BE6"/>
    <w:rsid w:val="00DD1FDA"/>
    <w:rsid w:val="00DE428E"/>
    <w:rsid w:val="00E117CC"/>
    <w:rsid w:val="00E21866"/>
    <w:rsid w:val="00E250DB"/>
    <w:rsid w:val="00E36F51"/>
    <w:rsid w:val="00E52529"/>
    <w:rsid w:val="00E72340"/>
    <w:rsid w:val="00EA5E57"/>
    <w:rsid w:val="00EA6DF8"/>
    <w:rsid w:val="00EB170A"/>
    <w:rsid w:val="00EC4E30"/>
    <w:rsid w:val="00F120AC"/>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52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832214">
      <w:bodyDiv w:val="1"/>
      <w:marLeft w:val="0"/>
      <w:marRight w:val="0"/>
      <w:marTop w:val="0"/>
      <w:marBottom w:val="0"/>
      <w:divBdr>
        <w:top w:val="none" w:sz="0" w:space="0" w:color="auto"/>
        <w:left w:val="none" w:sz="0" w:space="0" w:color="auto"/>
        <w:bottom w:val="none" w:sz="0" w:space="0" w:color="auto"/>
        <w:right w:val="none" w:sz="0" w:space="0" w:color="auto"/>
      </w:divBdr>
    </w:div>
    <w:div w:id="173742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1433</Words>
  <Characters>8170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18</cp:revision>
  <dcterms:created xsi:type="dcterms:W3CDTF">2023-01-30T06:15:00Z</dcterms:created>
  <dcterms:modified xsi:type="dcterms:W3CDTF">2023-04-29T08:35:00Z</dcterms:modified>
</cp:coreProperties>
</file>