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5437" w:rsidRDefault="00B6537E" w:rsidP="00B6537E">
      <w:pPr>
        <w:jc w:val="center"/>
        <w:rPr>
          <w:rFonts w:ascii="Times New Roman" w:hAnsi="Times New Roman" w:cs="Times New Roman"/>
          <w:sz w:val="28"/>
          <w:szCs w:val="28"/>
        </w:rPr>
      </w:pPr>
      <w:r w:rsidRPr="00B6537E">
        <w:rPr>
          <w:rFonts w:ascii="Times New Roman" w:hAnsi="Times New Roman" w:cs="Times New Roman"/>
          <w:sz w:val="28"/>
          <w:szCs w:val="28"/>
        </w:rPr>
        <w:t>Лабораторная работа №1</w:t>
      </w:r>
    </w:p>
    <w:p w:rsidR="00B6537E" w:rsidRDefault="00B6537E" w:rsidP="00B6537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Типовые законы регулирования.</w:t>
      </w:r>
    </w:p>
    <w:p w:rsidR="00B6537E" w:rsidRDefault="00B6537E" w:rsidP="00B6537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6537E" w:rsidRPr="00B6537E" w:rsidRDefault="00B6537E" w:rsidP="00B6537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B6537E">
        <w:rPr>
          <w:rFonts w:ascii="Times New Roman" w:hAnsi="Times New Roman" w:cs="Times New Roman"/>
          <w:sz w:val="28"/>
          <w:szCs w:val="28"/>
        </w:rPr>
        <w:t>Исходные данные</w:t>
      </w:r>
    </w:p>
    <w:p w:rsidR="00B6537E" w:rsidRPr="00B6537E" w:rsidRDefault="00B6537E" w:rsidP="00B6537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качестве</w:t>
      </w:r>
      <w:r w:rsidRPr="00B653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объекта управления рассмотрим</w:t>
      </w:r>
      <w:r w:rsidRPr="00B6537E">
        <w:rPr>
          <w:rFonts w:ascii="Times New Roman" w:hAnsi="Times New Roman" w:cs="Times New Roman"/>
          <w:sz w:val="28"/>
          <w:szCs w:val="28"/>
        </w:rPr>
        <w:t xml:space="preserve"> двигатель постоянного тока (ДПТ)</w:t>
      </w:r>
      <w:proofErr w:type="gramStart"/>
      <w:r w:rsidRPr="00B6537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6537E">
        <w:rPr>
          <w:rFonts w:ascii="Times New Roman" w:hAnsi="Times New Roman" w:cs="Times New Roman"/>
          <w:sz w:val="28"/>
          <w:szCs w:val="28"/>
        </w:rPr>
        <w:t xml:space="preserve"> описываемый системой ДУ вида</w:t>
      </w:r>
    </w:p>
    <w:p w:rsidR="00B6537E" w:rsidRPr="00B6537E" w:rsidRDefault="00B6537E" w:rsidP="00B6537E">
      <w:pPr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6537E">
        <w:rPr>
          <w:rFonts w:ascii="Times New Roman" w:hAnsi="Times New Roman" w:cs="Times New Roman"/>
          <w:position w:val="-60"/>
          <w:sz w:val="28"/>
          <w:szCs w:val="28"/>
        </w:rPr>
        <w:object w:dxaOrig="2480" w:dyaOrig="1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265" type="#_x0000_t75" style="width:123.75pt;height:66pt" o:ole="">
            <v:imagedata r:id="rId5" o:title=""/>
          </v:shape>
          <o:OLEObject Type="Embed" ProgID="Equation.DSMT4" ShapeID="_x0000_i1265" DrawAspect="Content" ObjectID="_1611242820" r:id="rId6"/>
        </w:object>
      </w:r>
      <w:r w:rsidRPr="00B6537E">
        <w:rPr>
          <w:rFonts w:ascii="Times New Roman" w:hAnsi="Times New Roman" w:cs="Times New Roman"/>
          <w:sz w:val="28"/>
          <w:szCs w:val="28"/>
        </w:rPr>
        <w:t xml:space="preserve"> </w:t>
      </w:r>
      <w:r w:rsidRPr="00B6537E">
        <w:rPr>
          <w:rFonts w:ascii="Times New Roman" w:hAnsi="Times New Roman" w:cs="Times New Roman"/>
          <w:sz w:val="28"/>
          <w:szCs w:val="28"/>
        </w:rPr>
        <w:tab/>
      </w:r>
      <w:r w:rsidRPr="00B6537E">
        <w:rPr>
          <w:rFonts w:ascii="Times New Roman" w:hAnsi="Times New Roman" w:cs="Times New Roman"/>
          <w:sz w:val="28"/>
          <w:szCs w:val="28"/>
        </w:rPr>
        <w:tab/>
        <w:t xml:space="preserve">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B6537E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1.1</w:t>
      </w:r>
      <w:r w:rsidRPr="00B6537E">
        <w:rPr>
          <w:rFonts w:ascii="Times New Roman" w:hAnsi="Times New Roman" w:cs="Times New Roman"/>
          <w:sz w:val="28"/>
          <w:szCs w:val="28"/>
        </w:rPr>
        <w:t>)</w:t>
      </w:r>
    </w:p>
    <w:p w:rsidR="00B6537E" w:rsidRPr="00B6537E" w:rsidRDefault="00B6537E" w:rsidP="00B6537E">
      <w:pPr>
        <w:jc w:val="both"/>
        <w:rPr>
          <w:rFonts w:ascii="Times New Roman" w:hAnsi="Times New Roman" w:cs="Times New Roman"/>
          <w:sz w:val="28"/>
          <w:szCs w:val="28"/>
        </w:rPr>
      </w:pPr>
      <w:r w:rsidRPr="00B6537E">
        <w:rPr>
          <w:rFonts w:ascii="Times New Roman" w:hAnsi="Times New Roman" w:cs="Times New Roman"/>
          <w:sz w:val="28"/>
          <w:szCs w:val="28"/>
        </w:rPr>
        <w:t xml:space="preserve">где </w:t>
      </w:r>
      <w:r w:rsidRPr="00B6537E">
        <w:rPr>
          <w:rFonts w:ascii="Times New Roman" w:hAnsi="Times New Roman" w:cs="Times New Roman"/>
          <w:position w:val="-6"/>
          <w:sz w:val="28"/>
          <w:szCs w:val="28"/>
        </w:rPr>
        <w:object w:dxaOrig="960" w:dyaOrig="279">
          <v:shape id="_x0000_i1266" type="#_x0000_t75" style="width:48pt;height:14.25pt" o:ole="">
            <v:imagedata r:id="rId7" o:title=""/>
          </v:shape>
          <o:OLEObject Type="Embed" ProgID="Equation.DSMT4" ShapeID="_x0000_i1266" DrawAspect="Content" ObjectID="_1611242821" r:id="rId8"/>
        </w:object>
      </w:r>
      <w:r w:rsidRPr="00B6537E">
        <w:rPr>
          <w:rFonts w:ascii="Times New Roman" w:hAnsi="Times New Roman" w:cs="Times New Roman"/>
          <w:sz w:val="28"/>
          <w:szCs w:val="28"/>
        </w:rPr>
        <w:t xml:space="preserve"> - постоянная цепи якоря; </w:t>
      </w:r>
      <w:r w:rsidRPr="00B6537E">
        <w:rPr>
          <w:rFonts w:ascii="Times New Roman" w:hAnsi="Times New Roman" w:cs="Times New Roman"/>
          <w:position w:val="-12"/>
          <w:sz w:val="28"/>
          <w:szCs w:val="28"/>
        </w:rPr>
        <w:object w:dxaOrig="900" w:dyaOrig="360">
          <v:shape id="_x0000_i1267" type="#_x0000_t75" style="width:45pt;height:18pt" o:ole="">
            <v:imagedata r:id="rId9" o:title=""/>
          </v:shape>
          <o:OLEObject Type="Embed" ProgID="Equation.DSMT4" ShapeID="_x0000_i1267" DrawAspect="Content" ObjectID="_1611242822" r:id="rId10"/>
        </w:object>
      </w:r>
      <w:r w:rsidRPr="00B6537E">
        <w:rPr>
          <w:rFonts w:ascii="Times New Roman" w:hAnsi="Times New Roman" w:cs="Times New Roman"/>
          <w:sz w:val="28"/>
          <w:szCs w:val="28"/>
        </w:rPr>
        <w:t xml:space="preserve"> - коэффициент её передачи; </w:t>
      </w:r>
      <w:r w:rsidRPr="00B6537E">
        <w:rPr>
          <w:rFonts w:ascii="Times New Roman" w:hAnsi="Times New Roman" w:cs="Times New Roman"/>
          <w:position w:val="-6"/>
          <w:sz w:val="28"/>
          <w:szCs w:val="28"/>
        </w:rPr>
        <w:object w:dxaOrig="220" w:dyaOrig="279">
          <v:shape id="_x0000_i1268" type="#_x0000_t75" style="width:11.25pt;height:14.25pt" o:ole="">
            <v:imagedata r:id="rId11" o:title=""/>
          </v:shape>
          <o:OLEObject Type="Embed" ProgID="Equation.DSMT4" ShapeID="_x0000_i1268" DrawAspect="Content" ObjectID="_1611242823" r:id="rId12"/>
        </w:object>
      </w:r>
      <w:r w:rsidRPr="00B6537E">
        <w:rPr>
          <w:rFonts w:ascii="Times New Roman" w:hAnsi="Times New Roman" w:cs="Times New Roman"/>
          <w:sz w:val="28"/>
          <w:szCs w:val="28"/>
        </w:rPr>
        <w:t xml:space="preserve"> - напряжение на зажимах цепи якоря; </w:t>
      </w:r>
      <w:r w:rsidRPr="00B6537E">
        <w:rPr>
          <w:rFonts w:ascii="Times New Roman" w:hAnsi="Times New Roman" w:cs="Times New Roman"/>
          <w:position w:val="-6"/>
          <w:sz w:val="28"/>
          <w:szCs w:val="28"/>
        </w:rPr>
        <w:object w:dxaOrig="920" w:dyaOrig="300">
          <v:shape id="_x0000_i1269" type="#_x0000_t75" style="width:45.75pt;height:15pt" o:ole="">
            <v:imagedata r:id="rId13" o:title=""/>
          </v:shape>
          <o:OLEObject Type="Embed" ProgID="Equation.DSMT4" ShapeID="_x0000_i1269" DrawAspect="Content" ObjectID="_1611242824" r:id="rId14"/>
        </w:object>
      </w:r>
      <w:r w:rsidRPr="00B6537E">
        <w:rPr>
          <w:rFonts w:ascii="Times New Roman" w:hAnsi="Times New Roman" w:cs="Times New Roman"/>
          <w:sz w:val="28"/>
          <w:szCs w:val="28"/>
        </w:rPr>
        <w:t xml:space="preserve"> - постоянная ДПТ; </w:t>
      </w:r>
      <w:r w:rsidRPr="00B6537E">
        <w:rPr>
          <w:rFonts w:ascii="Times New Roman" w:hAnsi="Times New Roman" w:cs="Times New Roman"/>
          <w:position w:val="-6"/>
          <w:sz w:val="28"/>
          <w:szCs w:val="28"/>
        </w:rPr>
        <w:object w:dxaOrig="1040" w:dyaOrig="279">
          <v:shape id="_x0000_i1270" type="#_x0000_t75" style="width:51.75pt;height:14.25pt" o:ole="">
            <v:imagedata r:id="rId15" o:title=""/>
          </v:shape>
          <o:OLEObject Type="Embed" ProgID="Equation.DSMT4" ShapeID="_x0000_i1270" DrawAspect="Content" ObjectID="_1611242825" r:id="rId16"/>
        </w:object>
      </w:r>
      <w:r w:rsidRPr="00B6537E">
        <w:rPr>
          <w:rFonts w:ascii="Times New Roman" w:hAnsi="Times New Roman" w:cs="Times New Roman"/>
          <w:sz w:val="28"/>
          <w:szCs w:val="28"/>
        </w:rPr>
        <w:t xml:space="preserve"> - момент инерции ротора; </w:t>
      </w:r>
      <w:r w:rsidRPr="00B6537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B6537E">
        <w:rPr>
          <w:rFonts w:ascii="Times New Roman" w:hAnsi="Times New Roman" w:cs="Times New Roman"/>
          <w:sz w:val="28"/>
          <w:szCs w:val="28"/>
        </w:rPr>
        <w:t xml:space="preserve"> - ток якоря; </w:t>
      </w:r>
      <w:r w:rsidRPr="00B6537E">
        <w:rPr>
          <w:rFonts w:ascii="Times New Roman" w:hAnsi="Times New Roman" w:cs="Times New Roman"/>
          <w:position w:val="-6"/>
          <w:sz w:val="28"/>
          <w:szCs w:val="28"/>
        </w:rPr>
        <w:object w:dxaOrig="240" w:dyaOrig="220">
          <v:shape id="_x0000_i1271" type="#_x0000_t75" style="width:12pt;height:11.25pt" o:ole="">
            <v:imagedata r:id="rId17" o:title=""/>
          </v:shape>
          <o:OLEObject Type="Embed" ProgID="Equation.DSMT4" ShapeID="_x0000_i1271" DrawAspect="Content" ObjectID="_1611242826" r:id="rId18"/>
        </w:object>
      </w:r>
      <w:r w:rsidRPr="00B6537E">
        <w:rPr>
          <w:rFonts w:ascii="Times New Roman" w:hAnsi="Times New Roman" w:cs="Times New Roman"/>
          <w:sz w:val="28"/>
          <w:szCs w:val="28"/>
        </w:rPr>
        <w:t xml:space="preserve"> - скорость вращения ротора; </w:t>
      </w:r>
      <w:r w:rsidRPr="00B6537E">
        <w:rPr>
          <w:rFonts w:ascii="Times New Roman" w:hAnsi="Times New Roman" w:cs="Times New Roman"/>
          <w:position w:val="-4"/>
          <w:sz w:val="28"/>
          <w:szCs w:val="28"/>
        </w:rPr>
        <w:object w:dxaOrig="240" w:dyaOrig="260">
          <v:shape id="_x0000_i1272" type="#_x0000_t75" style="width:12pt;height:12.75pt" o:ole="">
            <v:imagedata r:id="rId19" o:title=""/>
          </v:shape>
          <o:OLEObject Type="Embed" ProgID="Equation.DSMT4" ShapeID="_x0000_i1272" DrawAspect="Content" ObjectID="_1611242827" r:id="rId20"/>
        </w:object>
      </w:r>
      <w:r w:rsidRPr="00B6537E">
        <w:rPr>
          <w:rFonts w:ascii="Times New Roman" w:hAnsi="Times New Roman" w:cs="Times New Roman"/>
          <w:sz w:val="28"/>
          <w:szCs w:val="28"/>
        </w:rPr>
        <w:t xml:space="preserve"> - момент нагрузки на валу ДПТ.</w:t>
      </w:r>
    </w:p>
    <w:p w:rsidR="00B6537E" w:rsidRPr="00B6537E" w:rsidRDefault="00B6537E" w:rsidP="00B6537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6537E">
        <w:rPr>
          <w:rFonts w:ascii="Times New Roman" w:hAnsi="Times New Roman" w:cs="Times New Roman"/>
          <w:sz w:val="28"/>
          <w:szCs w:val="28"/>
        </w:rPr>
        <w:t>В совокупности со вспомогательным устройствами (будем считать их безынерционными) ДПТ образует НЧ проектируемой САУ (привода какого-либо механизма или машины). Поэтому система (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B6537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B6537E">
        <w:rPr>
          <w:rFonts w:ascii="Times New Roman" w:hAnsi="Times New Roman" w:cs="Times New Roman"/>
          <w:sz w:val="28"/>
          <w:szCs w:val="28"/>
        </w:rPr>
        <w:t>) должна быть дополнена алгебраическими уравнениями усилителя мощности и датчика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537E">
        <w:rPr>
          <w:rFonts w:ascii="Times New Roman" w:hAnsi="Times New Roman" w:cs="Times New Roman"/>
          <w:sz w:val="28"/>
          <w:szCs w:val="28"/>
        </w:rPr>
        <w:t>скорости:</w:t>
      </w:r>
    </w:p>
    <w:p w:rsidR="00B6537E" w:rsidRPr="00B6537E" w:rsidRDefault="00B6537E" w:rsidP="00B6537E">
      <w:pPr>
        <w:ind w:left="2160"/>
        <w:jc w:val="both"/>
        <w:rPr>
          <w:rFonts w:ascii="Times New Roman" w:hAnsi="Times New Roman" w:cs="Times New Roman"/>
          <w:sz w:val="28"/>
          <w:szCs w:val="28"/>
        </w:rPr>
      </w:pPr>
      <w:r w:rsidRPr="00B6537E">
        <w:rPr>
          <w:rFonts w:ascii="Times New Roman" w:hAnsi="Times New Roman" w:cs="Times New Roman"/>
          <w:sz w:val="28"/>
          <w:szCs w:val="28"/>
        </w:rPr>
        <w:t xml:space="preserve">    </w:t>
      </w:r>
      <w:r w:rsidRPr="00B6537E">
        <w:rPr>
          <w:rFonts w:ascii="Times New Roman" w:hAnsi="Times New Roman" w:cs="Times New Roman"/>
          <w:position w:val="-14"/>
          <w:sz w:val="28"/>
          <w:szCs w:val="28"/>
        </w:rPr>
        <w:object w:dxaOrig="820" w:dyaOrig="380">
          <v:shape id="_x0000_i1273" type="#_x0000_t75" style="width:41.25pt;height:18.75pt" o:ole="">
            <v:imagedata r:id="rId21" o:title=""/>
          </v:shape>
          <o:OLEObject Type="Embed" ProgID="Equation.DSMT4" ShapeID="_x0000_i1273" DrawAspect="Content" ObjectID="_1611242828" r:id="rId22"/>
        </w:object>
      </w:r>
      <w:r w:rsidRPr="00B6537E">
        <w:rPr>
          <w:rFonts w:ascii="Times New Roman" w:hAnsi="Times New Roman" w:cs="Times New Roman"/>
          <w:sz w:val="28"/>
          <w:szCs w:val="28"/>
        </w:rPr>
        <w:t xml:space="preserve"> </w:t>
      </w:r>
      <w:r w:rsidRPr="00B6537E">
        <w:rPr>
          <w:rFonts w:ascii="Times New Roman" w:hAnsi="Times New Roman" w:cs="Times New Roman"/>
          <w:sz w:val="28"/>
          <w:szCs w:val="28"/>
        </w:rPr>
        <w:tab/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B6537E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B6537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6537E">
        <w:rPr>
          <w:rFonts w:ascii="Times New Roman" w:hAnsi="Times New Roman" w:cs="Times New Roman"/>
          <w:sz w:val="28"/>
          <w:szCs w:val="28"/>
        </w:rPr>
        <w:t>)</w:t>
      </w:r>
    </w:p>
    <w:p w:rsidR="00B6537E" w:rsidRPr="00B6537E" w:rsidRDefault="00B6537E" w:rsidP="00B6537E">
      <w:pPr>
        <w:ind w:left="2160"/>
        <w:jc w:val="both"/>
        <w:rPr>
          <w:rFonts w:ascii="Times New Roman" w:hAnsi="Times New Roman" w:cs="Times New Roman"/>
          <w:sz w:val="28"/>
          <w:szCs w:val="28"/>
        </w:rPr>
      </w:pPr>
      <w:r w:rsidRPr="00B6537E">
        <w:rPr>
          <w:rFonts w:ascii="Times New Roman" w:hAnsi="Times New Roman" w:cs="Times New Roman"/>
          <w:sz w:val="28"/>
          <w:szCs w:val="28"/>
        </w:rPr>
        <w:t xml:space="preserve">   </w:t>
      </w:r>
      <w:r w:rsidRPr="00B6537E">
        <w:rPr>
          <w:rFonts w:ascii="Times New Roman" w:hAnsi="Times New Roman" w:cs="Times New Roman"/>
          <w:position w:val="-14"/>
          <w:sz w:val="28"/>
          <w:szCs w:val="28"/>
        </w:rPr>
        <w:object w:dxaOrig="1080" w:dyaOrig="380">
          <v:shape id="_x0000_i1274" type="#_x0000_t75" style="width:54pt;height:18.75pt" o:ole="">
            <v:imagedata r:id="rId23" o:title=""/>
          </v:shape>
          <o:OLEObject Type="Embed" ProgID="Equation.DSMT4" ShapeID="_x0000_i1274" DrawAspect="Content" ObjectID="_1611242829" r:id="rId24"/>
        </w:object>
      </w:r>
      <w:r w:rsidRPr="00B6537E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B6537E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B6537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6537E">
        <w:rPr>
          <w:rFonts w:ascii="Times New Roman" w:hAnsi="Times New Roman" w:cs="Times New Roman"/>
          <w:sz w:val="28"/>
          <w:szCs w:val="28"/>
        </w:rPr>
        <w:t>)</w:t>
      </w:r>
    </w:p>
    <w:p w:rsidR="00B6537E" w:rsidRPr="00B6537E" w:rsidRDefault="00B6537E" w:rsidP="00B6537E">
      <w:pPr>
        <w:jc w:val="both"/>
        <w:rPr>
          <w:rFonts w:ascii="Times New Roman" w:hAnsi="Times New Roman" w:cs="Times New Roman"/>
          <w:sz w:val="28"/>
          <w:szCs w:val="28"/>
        </w:rPr>
      </w:pPr>
      <w:r w:rsidRPr="00B6537E">
        <w:rPr>
          <w:rFonts w:ascii="Times New Roman" w:hAnsi="Times New Roman" w:cs="Times New Roman"/>
          <w:sz w:val="28"/>
          <w:szCs w:val="28"/>
        </w:rPr>
        <w:t xml:space="preserve">где </w:t>
      </w:r>
      <w:r w:rsidRPr="00B6537E">
        <w:rPr>
          <w:rFonts w:ascii="Times New Roman" w:hAnsi="Times New Roman" w:cs="Times New Roman"/>
          <w:position w:val="-14"/>
          <w:sz w:val="28"/>
          <w:szCs w:val="28"/>
        </w:rPr>
        <w:object w:dxaOrig="1040" w:dyaOrig="380">
          <v:shape id="_x0000_i1275" type="#_x0000_t75" style="width:51.75pt;height:18.75pt" o:ole="">
            <v:imagedata r:id="rId25" o:title=""/>
          </v:shape>
          <o:OLEObject Type="Embed" ProgID="Equation.DSMT4" ShapeID="_x0000_i1275" DrawAspect="Content" ObjectID="_1611242830" r:id="rId26"/>
        </w:object>
      </w:r>
      <w:r w:rsidRPr="00B6537E">
        <w:rPr>
          <w:rFonts w:ascii="Times New Roman" w:hAnsi="Times New Roman" w:cs="Times New Roman"/>
          <w:sz w:val="28"/>
          <w:szCs w:val="28"/>
        </w:rPr>
        <w:t xml:space="preserve">- коэффициент передачи усилителя мощности; </w:t>
      </w:r>
      <w:r w:rsidRPr="00B6537E">
        <w:rPr>
          <w:rFonts w:ascii="Times New Roman" w:hAnsi="Times New Roman" w:cs="Times New Roman"/>
          <w:position w:val="-6"/>
          <w:sz w:val="28"/>
          <w:szCs w:val="28"/>
        </w:rPr>
        <w:object w:dxaOrig="200" w:dyaOrig="240">
          <v:shape id="_x0000_i1276" type="#_x0000_t75" style="width:9.75pt;height:12pt" o:ole="">
            <v:imagedata r:id="rId27" o:title=""/>
          </v:shape>
          <o:OLEObject Type="Embed" ProgID="Equation.DSMT4" ShapeID="_x0000_i1276" DrawAspect="Content" ObjectID="_1611242831" r:id="rId28"/>
        </w:object>
      </w:r>
      <w:r w:rsidRPr="00B6537E">
        <w:rPr>
          <w:rFonts w:ascii="Times New Roman" w:hAnsi="Times New Roman" w:cs="Times New Roman"/>
          <w:sz w:val="28"/>
          <w:szCs w:val="28"/>
        </w:rPr>
        <w:t xml:space="preserve"> - управляющий сигнал НЧ привода; </w:t>
      </w:r>
      <w:r w:rsidRPr="00B6537E">
        <w:rPr>
          <w:rFonts w:ascii="Times New Roman" w:hAnsi="Times New Roman" w:cs="Times New Roman"/>
          <w:position w:val="-12"/>
          <w:sz w:val="28"/>
          <w:szCs w:val="28"/>
        </w:rPr>
        <w:object w:dxaOrig="300" w:dyaOrig="360">
          <v:shape id="_x0000_i1277" type="#_x0000_t75" style="width:15pt;height:18pt" o:ole="">
            <v:imagedata r:id="rId29" o:title=""/>
          </v:shape>
          <o:OLEObject Type="Embed" ProgID="Equation.DSMT4" ShapeID="_x0000_i1277" DrawAspect="Content" ObjectID="_1611242832" r:id="rId30"/>
        </w:object>
      </w:r>
      <w:r w:rsidRPr="00B6537E">
        <w:rPr>
          <w:rFonts w:ascii="Times New Roman" w:hAnsi="Times New Roman" w:cs="Times New Roman"/>
          <w:sz w:val="28"/>
          <w:szCs w:val="28"/>
        </w:rPr>
        <w:t xml:space="preserve"> - сигнал с датчика; </w:t>
      </w:r>
      <w:r w:rsidRPr="00B6537E">
        <w:rPr>
          <w:rFonts w:ascii="Times New Roman" w:hAnsi="Times New Roman" w:cs="Times New Roman"/>
          <w:position w:val="-14"/>
          <w:sz w:val="28"/>
          <w:szCs w:val="28"/>
        </w:rPr>
        <w:object w:dxaOrig="1140" w:dyaOrig="380">
          <v:shape id="_x0000_i1278" type="#_x0000_t75" style="width:57pt;height:18.75pt" o:ole="">
            <v:imagedata r:id="rId31" o:title=""/>
          </v:shape>
          <o:OLEObject Type="Embed" ProgID="Equation.DSMT4" ShapeID="_x0000_i1278" DrawAspect="Content" ObjectID="_1611242833" r:id="rId32"/>
        </w:object>
      </w:r>
      <w:r w:rsidRPr="00B6537E">
        <w:rPr>
          <w:rFonts w:ascii="Times New Roman" w:hAnsi="Times New Roman" w:cs="Times New Roman"/>
          <w:sz w:val="28"/>
          <w:szCs w:val="28"/>
        </w:rPr>
        <w:t xml:space="preserve"> - коэффициент его передачи.</w:t>
      </w:r>
    </w:p>
    <w:p w:rsidR="00B6537E" w:rsidRPr="00B6537E" w:rsidRDefault="00B6537E" w:rsidP="00B6537E">
      <w:pPr>
        <w:shd w:val="clear" w:color="auto" w:fill="FFFFFF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B6537E" w:rsidRPr="00B6537E" w:rsidRDefault="00B6537E" w:rsidP="00B6537E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6537E">
        <w:rPr>
          <w:rFonts w:ascii="Times New Roman" w:hAnsi="Times New Roman" w:cs="Times New Roman"/>
          <w:bCs/>
          <w:color w:val="000000"/>
          <w:sz w:val="28"/>
          <w:szCs w:val="28"/>
        </w:rPr>
        <w:t>2. ТИПОВЫЕ АЛГОРИТМЫ УПРАВЛЕНИЯ В ТЕХНИЧЕСКИХ СИСТЕМАХ</w:t>
      </w:r>
    </w:p>
    <w:p w:rsidR="00B6537E" w:rsidRPr="00B6537E" w:rsidRDefault="00B6537E" w:rsidP="00B6537E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6537E">
        <w:rPr>
          <w:rFonts w:ascii="Times New Roman" w:hAnsi="Times New Roman" w:cs="Times New Roman"/>
          <w:bCs/>
          <w:color w:val="000000"/>
          <w:sz w:val="28"/>
          <w:szCs w:val="28"/>
        </w:rPr>
        <w:t>2.1.  Элементарные составляющие типовых АУ</w:t>
      </w:r>
    </w:p>
    <w:p w:rsidR="00B6537E" w:rsidRPr="00B6537E" w:rsidRDefault="00B6537E" w:rsidP="00B6537E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537E">
        <w:rPr>
          <w:rFonts w:ascii="Times New Roman" w:hAnsi="Times New Roman" w:cs="Times New Roman"/>
          <w:bCs/>
          <w:color w:val="000000"/>
          <w:sz w:val="28"/>
          <w:szCs w:val="28"/>
        </w:rPr>
        <w:t>К типовым аналоговым АУ (или ЗУ), реализуемым в промышленно выпускаемых регуляторах и системах управления (например</w:t>
      </w:r>
      <w:r w:rsidRPr="00B6537E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 xml:space="preserve">, </w:t>
      </w:r>
      <w:r w:rsidRPr="00B6537E">
        <w:rPr>
          <w:rFonts w:ascii="Times New Roman" w:hAnsi="Times New Roman" w:cs="Times New Roman"/>
          <w:bCs/>
          <w:color w:val="000000"/>
          <w:sz w:val="28"/>
          <w:szCs w:val="28"/>
        </w:rPr>
        <w:t>электроприводах), относят следующие:</w:t>
      </w:r>
    </w:p>
    <w:p w:rsidR="00B6537E" w:rsidRPr="00B6537E" w:rsidRDefault="00B6537E" w:rsidP="00B6537E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537E">
        <w:rPr>
          <w:rFonts w:ascii="Times New Roman" w:hAnsi="Times New Roman" w:cs="Times New Roman"/>
          <w:bCs/>
          <w:color w:val="000000"/>
          <w:sz w:val="28"/>
          <w:szCs w:val="28"/>
        </w:rPr>
        <w:t>-</w:t>
      </w:r>
      <w:r w:rsidRPr="00B6537E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B6537E">
        <w:rPr>
          <w:rFonts w:ascii="Times New Roman" w:hAnsi="Times New Roman" w:cs="Times New Roman"/>
          <w:bCs/>
          <w:color w:val="000000"/>
          <w:sz w:val="28"/>
          <w:szCs w:val="28"/>
        </w:rPr>
        <w:t>пропорциональный (П -закон);</w:t>
      </w:r>
    </w:p>
    <w:p w:rsidR="00B6537E" w:rsidRPr="00B6537E" w:rsidRDefault="00B6537E" w:rsidP="00B6537E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537E">
        <w:rPr>
          <w:rFonts w:ascii="Times New Roman" w:hAnsi="Times New Roman" w:cs="Times New Roman"/>
          <w:bCs/>
          <w:color w:val="000000"/>
          <w:sz w:val="28"/>
          <w:szCs w:val="28"/>
        </w:rPr>
        <w:t>-</w:t>
      </w:r>
      <w:r w:rsidRPr="00B6537E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B6537E">
        <w:rPr>
          <w:rFonts w:ascii="Times New Roman" w:hAnsi="Times New Roman" w:cs="Times New Roman"/>
          <w:bCs/>
          <w:color w:val="000000"/>
          <w:sz w:val="28"/>
          <w:szCs w:val="28"/>
        </w:rPr>
        <w:t>интегральный (И -закон);</w:t>
      </w:r>
    </w:p>
    <w:p w:rsidR="00B6537E" w:rsidRPr="00B6537E" w:rsidRDefault="00B6537E" w:rsidP="00B6537E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537E">
        <w:rPr>
          <w:rFonts w:ascii="Times New Roman" w:hAnsi="Times New Roman" w:cs="Times New Roman"/>
          <w:bCs/>
          <w:color w:val="000000"/>
          <w:sz w:val="28"/>
          <w:szCs w:val="28"/>
        </w:rPr>
        <w:t>-</w:t>
      </w:r>
      <w:r w:rsidRPr="00B6537E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B6537E">
        <w:rPr>
          <w:rFonts w:ascii="Times New Roman" w:hAnsi="Times New Roman" w:cs="Times New Roman"/>
          <w:bCs/>
          <w:color w:val="000000"/>
          <w:sz w:val="28"/>
          <w:szCs w:val="28"/>
        </w:rPr>
        <w:t>пропорционально - интегральный (ПИ-закон);</w:t>
      </w:r>
    </w:p>
    <w:p w:rsidR="00B6537E" w:rsidRPr="00B6537E" w:rsidRDefault="00B6537E" w:rsidP="00B6537E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6537E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-</w:t>
      </w:r>
      <w:r w:rsidRPr="00B6537E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B6537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пропорционально - дифференциальный (ПД -закон) </w:t>
      </w:r>
    </w:p>
    <w:p w:rsidR="00B6537E" w:rsidRPr="00B6537E" w:rsidRDefault="00B6537E" w:rsidP="00B6537E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6537E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-</w:t>
      </w:r>
      <w:r w:rsidRPr="00B6537E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B6537E">
        <w:rPr>
          <w:rFonts w:ascii="Times New Roman" w:hAnsi="Times New Roman" w:cs="Times New Roman"/>
          <w:bCs/>
          <w:color w:val="000000"/>
          <w:sz w:val="28"/>
          <w:szCs w:val="28"/>
        </w:rPr>
        <w:t>пропорционально -интегрально-дифференциальный (ПИД – закон)</w:t>
      </w:r>
    </w:p>
    <w:p w:rsidR="00B6537E" w:rsidRPr="00B6537E" w:rsidRDefault="00B6537E" w:rsidP="00B6537E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537E">
        <w:rPr>
          <w:rFonts w:ascii="Times New Roman" w:hAnsi="Times New Roman" w:cs="Times New Roman"/>
          <w:bCs/>
          <w:color w:val="000000"/>
          <w:sz w:val="28"/>
          <w:szCs w:val="28"/>
        </w:rPr>
        <w:t>Основными составляющими типовых АУ, реализующими законы любой сложности являются П -закон, И- закон и Д-закон. Последний не является при этом типовым; он может лишь входить в качестве составляющей</w:t>
      </w:r>
      <w:r w:rsidRPr="00B6537E">
        <w:rPr>
          <w:rFonts w:ascii="Times New Roman" w:hAnsi="Times New Roman" w:cs="Times New Roman"/>
          <w:color w:val="000000"/>
          <w:sz w:val="28"/>
          <w:szCs w:val="28"/>
        </w:rPr>
        <w:t xml:space="preserve"> в более</w:t>
      </w:r>
      <w:r w:rsidRPr="00B6537E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B6537E">
        <w:rPr>
          <w:rFonts w:ascii="Times New Roman" w:hAnsi="Times New Roman" w:cs="Times New Roman"/>
          <w:color w:val="000000"/>
          <w:sz w:val="28"/>
          <w:szCs w:val="28"/>
        </w:rPr>
        <w:t>сложные законы, либо использоваться для коррекции динамических свойств устройств или объектов.</w:t>
      </w:r>
    </w:p>
    <w:p w:rsidR="00B6537E" w:rsidRDefault="00B6537E" w:rsidP="00B6537E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6537E" w:rsidRPr="00B6537E" w:rsidRDefault="00B6537E" w:rsidP="00B6537E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6537E">
        <w:rPr>
          <w:rFonts w:ascii="Times New Roman" w:hAnsi="Times New Roman" w:cs="Times New Roman"/>
          <w:color w:val="000000"/>
          <w:sz w:val="28"/>
          <w:szCs w:val="28"/>
        </w:rPr>
        <w:t>П -закон управления</w:t>
      </w:r>
    </w:p>
    <w:p w:rsidR="00B6537E" w:rsidRPr="00B6537E" w:rsidRDefault="00B6537E" w:rsidP="00B6537E">
      <w:pPr>
        <w:shd w:val="clear" w:color="auto" w:fill="FFFFFF"/>
        <w:spacing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537E">
        <w:rPr>
          <w:rFonts w:ascii="Times New Roman" w:hAnsi="Times New Roman" w:cs="Times New Roman"/>
          <w:color w:val="000000"/>
          <w:sz w:val="28"/>
          <w:szCs w:val="28"/>
        </w:rPr>
        <w:t>Запись пропорционального АУ во временной области имеет вид:</w:t>
      </w:r>
    </w:p>
    <w:p w:rsidR="00B6537E" w:rsidRPr="00B6537E" w:rsidRDefault="00B6537E" w:rsidP="00B6537E">
      <w:pPr>
        <w:shd w:val="clear" w:color="auto" w:fill="FFFFFF"/>
        <w:spacing w:line="240" w:lineRule="auto"/>
        <w:ind w:left="1440" w:firstLine="72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6537E">
        <w:rPr>
          <w:rFonts w:ascii="Times New Roman" w:hAnsi="Times New Roman" w:cs="Times New Roman"/>
          <w:bCs/>
          <w:color w:val="000000"/>
          <w:position w:val="-14"/>
          <w:sz w:val="28"/>
          <w:szCs w:val="28"/>
          <w:lang w:val="en-US"/>
        </w:rPr>
        <w:object w:dxaOrig="2000" w:dyaOrig="400">
          <v:shape id="_x0000_i1025" type="#_x0000_t75" style="width:99.75pt;height:20.25pt" o:ole="">
            <v:imagedata r:id="rId33" o:title=""/>
          </v:shape>
          <o:OLEObject Type="Embed" ProgID="Equation.DSMT4" ShapeID="_x0000_i1025" DrawAspect="Content" ObjectID="_1611242834" r:id="rId34"/>
        </w:object>
      </w:r>
      <w:r w:rsidRPr="00B6537E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B6537E">
        <w:rPr>
          <w:rFonts w:ascii="Times New Roman" w:hAnsi="Times New Roman" w:cs="Times New Roman"/>
          <w:bCs/>
          <w:color w:val="000000"/>
          <w:sz w:val="28"/>
          <w:szCs w:val="28"/>
        </w:rPr>
        <w:tab/>
        <w:t xml:space="preserve">    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B6537E">
        <w:rPr>
          <w:rFonts w:ascii="Times New Roman" w:hAnsi="Times New Roman" w:cs="Times New Roman"/>
          <w:bCs/>
          <w:color w:val="000000"/>
          <w:sz w:val="28"/>
          <w:szCs w:val="28"/>
        </w:rPr>
        <w:t>(2.1)</w:t>
      </w:r>
    </w:p>
    <w:p w:rsidR="00B6537E" w:rsidRPr="00B6537E" w:rsidRDefault="00B6537E" w:rsidP="00B6537E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spellStart"/>
      <w:r w:rsidRPr="00B6537E">
        <w:rPr>
          <w:rFonts w:ascii="Times New Roman" w:hAnsi="Times New Roman" w:cs="Times New Roman"/>
          <w:bCs/>
          <w:color w:val="000000"/>
          <w:sz w:val="28"/>
          <w:szCs w:val="28"/>
        </w:rPr>
        <w:t>гд</w:t>
      </w:r>
      <w:proofErr w:type="spellEnd"/>
      <w:r w:rsidRPr="00B6537E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e</w:t>
      </w:r>
      <w:r w:rsidRPr="00B6537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B6537E">
        <w:rPr>
          <w:rFonts w:ascii="Times New Roman" w:hAnsi="Times New Roman" w:cs="Times New Roman"/>
          <w:bCs/>
          <w:color w:val="000000"/>
          <w:position w:val="-12"/>
          <w:sz w:val="28"/>
          <w:szCs w:val="28"/>
        </w:rPr>
        <w:object w:dxaOrig="279" w:dyaOrig="360">
          <v:shape id="_x0000_i1026" type="#_x0000_t75" style="width:14.25pt;height:18pt" o:ole="">
            <v:imagedata r:id="rId35" o:title=""/>
          </v:shape>
          <o:OLEObject Type="Embed" ProgID="Equation.DSMT4" ShapeID="_x0000_i1026" DrawAspect="Content" ObjectID="_1611242835" r:id="rId36"/>
        </w:object>
      </w:r>
      <w:r w:rsidRPr="00B6537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- номинальная для каждой системы величина управляющего сигнала; </w:t>
      </w:r>
      <w:r w:rsidRPr="00B6537E">
        <w:rPr>
          <w:rFonts w:ascii="Times New Roman" w:hAnsi="Times New Roman" w:cs="Times New Roman"/>
          <w:bCs/>
          <w:color w:val="000000"/>
          <w:position w:val="-10"/>
          <w:sz w:val="28"/>
          <w:szCs w:val="28"/>
        </w:rPr>
        <w:object w:dxaOrig="980" w:dyaOrig="279">
          <v:shape id="_x0000_i1027" type="#_x0000_t75" style="width:48.75pt;height:14.25pt" o:ole="">
            <v:imagedata r:id="rId37" o:title=""/>
          </v:shape>
          <o:OLEObject Type="Embed" ProgID="Equation.DSMT4" ShapeID="_x0000_i1027" DrawAspect="Content" ObjectID="_1611242836" r:id="rId38"/>
        </w:object>
      </w:r>
      <w:r w:rsidRPr="00B6537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ошибка управления; х и </w:t>
      </w:r>
      <w:r w:rsidRPr="00B6537E">
        <w:rPr>
          <w:rFonts w:ascii="Times New Roman" w:hAnsi="Times New Roman" w:cs="Times New Roman"/>
          <w:bCs/>
          <w:color w:val="000000"/>
          <w:position w:val="-10"/>
          <w:sz w:val="28"/>
          <w:szCs w:val="28"/>
        </w:rPr>
        <w:object w:dxaOrig="200" w:dyaOrig="279">
          <v:shape id="_x0000_i1028" type="#_x0000_t75" style="width:9.75pt;height:14.25pt" o:ole="">
            <v:imagedata r:id="rId39" o:title=""/>
          </v:shape>
          <o:OLEObject Type="Embed" ProgID="Equation.DSMT4" ShapeID="_x0000_i1028" DrawAspect="Content" ObjectID="_1611242837" r:id="rId40"/>
        </w:object>
      </w:r>
      <w:r w:rsidRPr="00B6537E">
        <w:rPr>
          <w:rFonts w:ascii="Times New Roman" w:hAnsi="Times New Roman" w:cs="Times New Roman"/>
          <w:bCs/>
          <w:color w:val="000000"/>
          <w:sz w:val="28"/>
          <w:szCs w:val="28"/>
        </w:rPr>
        <w:t>- заданное и текущее значения управляемой переменной. Эта же запись в приращениях может быть представлена выражением</w:t>
      </w:r>
    </w:p>
    <w:p w:rsidR="00B6537E" w:rsidRPr="00B6537E" w:rsidRDefault="00B6537E" w:rsidP="00B6537E">
      <w:pPr>
        <w:shd w:val="clear" w:color="auto" w:fill="FFFFFF"/>
        <w:spacing w:line="240" w:lineRule="auto"/>
        <w:ind w:left="144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537E">
        <w:rPr>
          <w:rFonts w:ascii="Times New Roman" w:hAnsi="Times New Roman" w:cs="Times New Roman"/>
          <w:color w:val="000000"/>
          <w:position w:val="-14"/>
          <w:sz w:val="28"/>
          <w:szCs w:val="28"/>
        </w:rPr>
        <w:object w:dxaOrig="1700" w:dyaOrig="400">
          <v:shape id="_x0000_i1029" type="#_x0000_t75" style="width:84.75pt;height:20.25pt" o:ole="">
            <v:imagedata r:id="rId41" o:title=""/>
          </v:shape>
          <o:OLEObject Type="Embed" ProgID="Equation.DSMT4" ShapeID="_x0000_i1029" DrawAspect="Content" ObjectID="_1611242838" r:id="rId42"/>
        </w:object>
      </w:r>
      <w:r w:rsidRPr="00B6537E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B6537E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B6537E">
        <w:rPr>
          <w:rFonts w:ascii="Times New Roman" w:hAnsi="Times New Roman" w:cs="Times New Roman"/>
          <w:color w:val="000000"/>
          <w:sz w:val="28"/>
          <w:szCs w:val="28"/>
        </w:rPr>
        <w:t>(2.1а)</w:t>
      </w:r>
    </w:p>
    <w:p w:rsidR="00B6537E" w:rsidRPr="00B6537E" w:rsidRDefault="00B6537E" w:rsidP="00B6537E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537E">
        <w:rPr>
          <w:rFonts w:ascii="Times New Roman" w:hAnsi="Times New Roman" w:cs="Times New Roman"/>
          <w:color w:val="000000"/>
          <w:sz w:val="28"/>
          <w:szCs w:val="28"/>
        </w:rPr>
        <w:t xml:space="preserve">а передаточная функция (ПФ) звена, реализующего П -закон </w:t>
      </w:r>
    </w:p>
    <w:p w:rsidR="00B6537E" w:rsidRPr="00B6537E" w:rsidRDefault="00B6537E" w:rsidP="00B6537E">
      <w:pPr>
        <w:shd w:val="clear" w:color="auto" w:fill="FFFFFF"/>
        <w:spacing w:line="24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6537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</w:t>
      </w:r>
      <w:r w:rsidRPr="00B6537E">
        <w:rPr>
          <w:rFonts w:ascii="Times New Roman" w:hAnsi="Times New Roman" w:cs="Times New Roman"/>
          <w:bCs/>
          <w:color w:val="000000"/>
          <w:position w:val="-32"/>
          <w:sz w:val="28"/>
          <w:szCs w:val="28"/>
        </w:rPr>
        <w:object w:dxaOrig="2420" w:dyaOrig="760">
          <v:shape id="_x0000_i1030" type="#_x0000_t75" style="width:120.75pt;height:38.25pt" o:ole="">
            <v:imagedata r:id="rId43" o:title=""/>
          </v:shape>
          <o:OLEObject Type="Embed" ProgID="Equation.DSMT4" ShapeID="_x0000_i1030" DrawAspect="Content" ObjectID="_1611242839" r:id="rId44"/>
        </w:object>
      </w:r>
      <w:r w:rsidRPr="00B6537E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B6537E">
        <w:rPr>
          <w:rFonts w:ascii="Times New Roman" w:hAnsi="Times New Roman" w:cs="Times New Roman"/>
          <w:bCs/>
          <w:color w:val="000000"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B6537E">
        <w:rPr>
          <w:rFonts w:ascii="Times New Roman" w:hAnsi="Times New Roman" w:cs="Times New Roman"/>
          <w:bCs/>
          <w:color w:val="000000"/>
          <w:sz w:val="28"/>
          <w:szCs w:val="28"/>
        </w:rPr>
        <w:t>(2.1</w:t>
      </w:r>
      <w:r w:rsidRPr="00B6537E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b</w:t>
      </w:r>
      <w:r w:rsidRPr="00B6537E">
        <w:rPr>
          <w:rFonts w:ascii="Times New Roman" w:hAnsi="Times New Roman" w:cs="Times New Roman"/>
          <w:bCs/>
          <w:color w:val="000000"/>
          <w:sz w:val="28"/>
          <w:szCs w:val="28"/>
        </w:rPr>
        <w:t>)</w:t>
      </w:r>
    </w:p>
    <w:p w:rsidR="00B6537E" w:rsidRPr="00B6537E" w:rsidRDefault="00B6537E" w:rsidP="00B6537E">
      <w:pPr>
        <w:shd w:val="clear" w:color="auto" w:fill="FFFFFF"/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6537E">
        <w:rPr>
          <w:rFonts w:ascii="Times New Roman" w:hAnsi="Times New Roman" w:cs="Times New Roman"/>
          <w:color w:val="000000"/>
          <w:sz w:val="28"/>
          <w:szCs w:val="28"/>
        </w:rPr>
        <w:t xml:space="preserve">Сведения, касающиеся частотных и иных характеристик П -звена, можно найти в работах (3-6). К основным </w:t>
      </w:r>
      <w:r w:rsidRPr="00B6537E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же </w:t>
      </w:r>
      <w:r w:rsidRPr="00B6537E">
        <w:rPr>
          <w:rFonts w:ascii="Times New Roman" w:hAnsi="Times New Roman" w:cs="Times New Roman"/>
          <w:color w:val="000000"/>
          <w:sz w:val="28"/>
          <w:szCs w:val="28"/>
        </w:rPr>
        <w:t>свойствам П -закона относятся:</w:t>
      </w:r>
    </w:p>
    <w:p w:rsidR="00B6537E" w:rsidRPr="00B6537E" w:rsidRDefault="00B6537E" w:rsidP="00B6537E">
      <w:pPr>
        <w:shd w:val="clear" w:color="auto" w:fill="FFFFFF"/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6537E">
        <w:rPr>
          <w:rFonts w:ascii="Times New Roman" w:hAnsi="Times New Roman" w:cs="Times New Roman"/>
          <w:color w:val="000000"/>
          <w:sz w:val="28"/>
          <w:szCs w:val="28"/>
        </w:rPr>
        <w:t xml:space="preserve">1) </w:t>
      </w:r>
      <w:proofErr w:type="spellStart"/>
      <w:r w:rsidRPr="00B6537E">
        <w:rPr>
          <w:rFonts w:ascii="Times New Roman" w:hAnsi="Times New Roman" w:cs="Times New Roman"/>
          <w:color w:val="000000"/>
          <w:sz w:val="28"/>
          <w:szCs w:val="28"/>
        </w:rPr>
        <w:t>статизм</w:t>
      </w:r>
      <w:proofErr w:type="spellEnd"/>
      <w:r w:rsidRPr="00B6537E">
        <w:rPr>
          <w:rFonts w:ascii="Times New Roman" w:hAnsi="Times New Roman" w:cs="Times New Roman"/>
          <w:color w:val="000000"/>
          <w:sz w:val="28"/>
          <w:szCs w:val="28"/>
        </w:rPr>
        <w:t xml:space="preserve"> (для того, чтобы появился и сохранялся управляющий сигнал </w:t>
      </w:r>
      <w:r w:rsidRPr="00B6537E">
        <w:rPr>
          <w:rFonts w:ascii="Times New Roman" w:hAnsi="Times New Roman" w:cs="Times New Roman"/>
          <w:color w:val="000000"/>
          <w:position w:val="-6"/>
          <w:sz w:val="28"/>
          <w:szCs w:val="28"/>
        </w:rPr>
        <w:object w:dxaOrig="360" w:dyaOrig="279">
          <v:shape id="_x0000_i1031" type="#_x0000_t75" style="width:18pt;height:14.25pt" o:ole="">
            <v:imagedata r:id="rId45" o:title=""/>
          </v:shape>
          <o:OLEObject Type="Embed" ProgID="Equation.DSMT4" ShapeID="_x0000_i1031" DrawAspect="Content" ObjectID="_1611242840" r:id="rId46"/>
        </w:object>
      </w:r>
      <w:r w:rsidRPr="00B6537E">
        <w:rPr>
          <w:rFonts w:ascii="Times New Roman" w:hAnsi="Times New Roman" w:cs="Times New Roman"/>
          <w:color w:val="000000"/>
          <w:sz w:val="28"/>
          <w:szCs w:val="28"/>
        </w:rPr>
        <w:t xml:space="preserve">, необходимо наличие ошибки управления </w:t>
      </w:r>
      <w:r w:rsidRPr="00B6537E">
        <w:rPr>
          <w:rFonts w:ascii="Times New Roman" w:hAnsi="Times New Roman" w:cs="Times New Roman"/>
          <w:color w:val="000000"/>
          <w:position w:val="-6"/>
          <w:sz w:val="28"/>
          <w:szCs w:val="28"/>
        </w:rPr>
        <w:object w:dxaOrig="200" w:dyaOrig="220">
          <v:shape id="_x0000_i1032" type="#_x0000_t75" style="width:9.75pt;height:11.25pt" o:ole="">
            <v:imagedata r:id="rId47" o:title=""/>
          </v:shape>
          <o:OLEObject Type="Embed" ProgID="Equation.DSMT4" ShapeID="_x0000_i1032" DrawAspect="Content" ObjectID="_1611242841" r:id="rId48"/>
        </w:object>
      </w:r>
      <w:r w:rsidRPr="00B6537E">
        <w:rPr>
          <w:rFonts w:ascii="Times New Roman" w:hAnsi="Times New Roman" w:cs="Times New Roman"/>
          <w:color w:val="000000"/>
          <w:sz w:val="28"/>
          <w:szCs w:val="28"/>
        </w:rPr>
        <w:t>; поэтому при пропорциональном управлении неизбежна установившаяся ошибка отработки входных сигналов, ограниченных по амплитуде);</w:t>
      </w:r>
    </w:p>
    <w:p w:rsidR="00B6537E" w:rsidRPr="00B6537E" w:rsidRDefault="00B6537E" w:rsidP="00B6537E">
      <w:pPr>
        <w:shd w:val="clear" w:color="auto" w:fill="FFFFFF"/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6537E">
        <w:rPr>
          <w:rFonts w:ascii="Times New Roman" w:hAnsi="Times New Roman" w:cs="Times New Roman"/>
          <w:color w:val="000000"/>
          <w:sz w:val="28"/>
          <w:szCs w:val="28"/>
        </w:rPr>
        <w:t xml:space="preserve">2) быстродействие (управление мгновенно меняется с появлением отклонения </w:t>
      </w:r>
      <w:r w:rsidRPr="00B6537E">
        <w:rPr>
          <w:rFonts w:ascii="Times New Roman" w:hAnsi="Times New Roman" w:cs="Times New Roman"/>
          <w:color w:val="000000"/>
          <w:position w:val="-6"/>
          <w:sz w:val="28"/>
          <w:szCs w:val="28"/>
        </w:rPr>
        <w:object w:dxaOrig="200" w:dyaOrig="220">
          <v:shape id="_x0000_i1033" type="#_x0000_t75" style="width:9.75pt;height:11.25pt" o:ole="">
            <v:imagedata r:id="rId49" o:title=""/>
          </v:shape>
          <o:OLEObject Type="Embed" ProgID="Equation.DSMT4" ShapeID="_x0000_i1033" DrawAspect="Content" ObjectID="_1611242842" r:id="rId50"/>
        </w:object>
      </w:r>
      <w:r w:rsidRPr="00B6537E"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B6537E" w:rsidRPr="00B6537E" w:rsidRDefault="00B6537E" w:rsidP="00B6537E">
      <w:pPr>
        <w:shd w:val="clear" w:color="auto" w:fill="FFFFFF"/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6537E">
        <w:rPr>
          <w:rFonts w:ascii="Times New Roman" w:hAnsi="Times New Roman" w:cs="Times New Roman"/>
          <w:color w:val="000000"/>
          <w:sz w:val="28"/>
          <w:szCs w:val="28"/>
        </w:rPr>
        <w:t>3) простота реализацией настройки.</w:t>
      </w:r>
    </w:p>
    <w:p w:rsidR="00B6537E" w:rsidRPr="00B6537E" w:rsidRDefault="00B6537E" w:rsidP="00B6537E">
      <w:pPr>
        <w:shd w:val="clear" w:color="auto" w:fill="FFFFFF"/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6537E">
        <w:rPr>
          <w:rFonts w:ascii="Times New Roman" w:hAnsi="Times New Roman" w:cs="Times New Roman"/>
          <w:color w:val="000000"/>
          <w:sz w:val="28"/>
          <w:szCs w:val="28"/>
        </w:rPr>
        <w:t>Этот закон рекомендуется применять для управления объектами невысокого порядка без запаздывания. Повышение коэффициента усиления регулятора приводит к увеличению быстродействия и уменьшению статической ошибки регулирования, но, в общем случае, снижает устойчивость системы. Такая альтернатива дает возможность ставить и решать задачи параметрической оптимизации П закона, нужно, однако, заметить, что в отдельных случаях повышение к может, до определенных пределов, наоборот увеличивать устойчивость.</w:t>
      </w:r>
    </w:p>
    <w:p w:rsidR="00B6537E" w:rsidRPr="00B6537E" w:rsidRDefault="00B6537E" w:rsidP="00B6537E">
      <w:pPr>
        <w:shd w:val="clear" w:color="auto" w:fill="FFFFFF"/>
        <w:spacing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537E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Пропорциональный закон является основой для всех многопараметрических ЗУ, а при решении задач синтеза определение параметра его настройки является, обычно, ключевым этапом.</w:t>
      </w:r>
    </w:p>
    <w:p w:rsidR="00B6537E" w:rsidRPr="00B6537E" w:rsidRDefault="00B6537E" w:rsidP="00B6537E">
      <w:pPr>
        <w:shd w:val="clear" w:color="auto" w:fill="FFFFFF"/>
        <w:spacing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B6537E">
        <w:rPr>
          <w:rFonts w:ascii="Times New Roman" w:hAnsi="Times New Roman" w:cs="Times New Roman"/>
          <w:bCs/>
          <w:color w:val="000000"/>
          <w:sz w:val="28"/>
          <w:szCs w:val="28"/>
        </w:rPr>
        <w:t>Д-закон управления</w:t>
      </w:r>
    </w:p>
    <w:p w:rsidR="00B6537E" w:rsidRPr="00B6537E" w:rsidRDefault="00B6537E" w:rsidP="00B6537E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6537E">
        <w:rPr>
          <w:rFonts w:ascii="Times New Roman" w:hAnsi="Times New Roman" w:cs="Times New Roman"/>
          <w:bCs/>
          <w:color w:val="000000"/>
          <w:sz w:val="28"/>
          <w:szCs w:val="28"/>
        </w:rPr>
        <w:t>Во временной области идеальный Д -закон управления описывается дифференциальным уравнением (ДУ) вида</w:t>
      </w:r>
    </w:p>
    <w:p w:rsidR="00B6537E" w:rsidRPr="00B6537E" w:rsidRDefault="00B6537E" w:rsidP="00B6537E">
      <w:pPr>
        <w:shd w:val="clear" w:color="auto" w:fill="FFFFFF"/>
        <w:spacing w:line="240" w:lineRule="auto"/>
        <w:ind w:left="1440" w:firstLine="72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6537E">
        <w:rPr>
          <w:rFonts w:ascii="Times New Roman" w:hAnsi="Times New Roman" w:cs="Times New Roman"/>
          <w:bCs/>
          <w:color w:val="000000"/>
          <w:position w:val="-24"/>
          <w:sz w:val="28"/>
          <w:szCs w:val="28"/>
          <w:lang w:val="en-US"/>
        </w:rPr>
        <w:object w:dxaOrig="2299" w:dyaOrig="680">
          <v:shape id="_x0000_i1034" type="#_x0000_t75" style="width:114.75pt;height:33.75pt" o:ole="">
            <v:imagedata r:id="rId51" o:title=""/>
          </v:shape>
          <o:OLEObject Type="Embed" ProgID="Equation.DSMT4" ShapeID="_x0000_i1034" DrawAspect="Content" ObjectID="_1611242843" r:id="rId52"/>
        </w:object>
      </w:r>
      <w:r w:rsidRPr="00B6537E">
        <w:rPr>
          <w:rFonts w:ascii="Times New Roman" w:hAnsi="Times New Roman" w:cs="Times New Roman"/>
          <w:bCs/>
          <w:color w:val="000000"/>
          <w:sz w:val="28"/>
          <w:szCs w:val="28"/>
        </w:rPr>
        <w:tab/>
        <w:t xml:space="preserve">    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B6537E">
        <w:rPr>
          <w:rFonts w:ascii="Times New Roman" w:hAnsi="Times New Roman" w:cs="Times New Roman"/>
          <w:bCs/>
          <w:color w:val="000000"/>
          <w:sz w:val="28"/>
          <w:szCs w:val="28"/>
        </w:rPr>
        <w:t>(2.2)</w:t>
      </w:r>
    </w:p>
    <w:p w:rsidR="00B6537E" w:rsidRPr="00B6537E" w:rsidRDefault="00B6537E" w:rsidP="00B6537E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6537E">
        <w:rPr>
          <w:rFonts w:ascii="Times New Roman" w:hAnsi="Times New Roman" w:cs="Times New Roman"/>
          <w:bCs/>
          <w:color w:val="000000"/>
          <w:sz w:val="28"/>
          <w:szCs w:val="28"/>
        </w:rPr>
        <w:t>или в приращениях</w:t>
      </w:r>
    </w:p>
    <w:p w:rsidR="00B6537E" w:rsidRPr="00B6537E" w:rsidRDefault="00B6537E" w:rsidP="00B6537E">
      <w:pPr>
        <w:shd w:val="clear" w:color="auto" w:fill="FFFFFF"/>
        <w:spacing w:line="240" w:lineRule="auto"/>
        <w:ind w:left="1440" w:firstLine="72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6537E">
        <w:rPr>
          <w:rFonts w:ascii="Times New Roman" w:hAnsi="Times New Roman" w:cs="Times New Roman"/>
          <w:bCs/>
          <w:color w:val="000000"/>
          <w:position w:val="-24"/>
          <w:sz w:val="28"/>
          <w:szCs w:val="28"/>
          <w:lang w:val="en-US"/>
        </w:rPr>
        <w:object w:dxaOrig="1980" w:dyaOrig="680">
          <v:shape id="_x0000_i1035" type="#_x0000_t75" style="width:99pt;height:33.75pt" o:ole="">
            <v:imagedata r:id="rId53" o:title=""/>
          </v:shape>
          <o:OLEObject Type="Embed" ProgID="Equation.DSMT4" ShapeID="_x0000_i1035" DrawAspect="Content" ObjectID="_1611242844" r:id="rId54"/>
        </w:object>
      </w:r>
      <w:r w:rsidRPr="00B6537E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B6537E">
        <w:rPr>
          <w:rFonts w:ascii="Times New Roman" w:hAnsi="Times New Roman" w:cs="Times New Roman"/>
          <w:bCs/>
          <w:color w:val="000000"/>
          <w:sz w:val="28"/>
          <w:szCs w:val="28"/>
        </w:rPr>
        <w:tab/>
        <w:t xml:space="preserve">   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B6537E">
        <w:rPr>
          <w:rFonts w:ascii="Times New Roman" w:hAnsi="Times New Roman" w:cs="Times New Roman"/>
          <w:bCs/>
          <w:color w:val="000000"/>
          <w:sz w:val="28"/>
          <w:szCs w:val="28"/>
        </w:rPr>
        <w:t>(2.2а)</w:t>
      </w:r>
    </w:p>
    <w:p w:rsidR="00B6537E" w:rsidRPr="00B6537E" w:rsidRDefault="00B6537E" w:rsidP="00B6537E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6537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Соответственно, ПФ Д -звена имеет вид </w:t>
      </w:r>
    </w:p>
    <w:p w:rsidR="00B6537E" w:rsidRPr="00B6537E" w:rsidRDefault="00B6537E" w:rsidP="00B6537E">
      <w:pPr>
        <w:shd w:val="clear" w:color="auto" w:fill="FFFFFF"/>
        <w:spacing w:line="240" w:lineRule="auto"/>
        <w:ind w:left="1440" w:firstLine="72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6537E">
        <w:rPr>
          <w:rFonts w:ascii="Times New Roman" w:hAnsi="Times New Roman" w:cs="Times New Roman"/>
          <w:bCs/>
          <w:color w:val="000000"/>
          <w:position w:val="-14"/>
          <w:sz w:val="28"/>
          <w:szCs w:val="28"/>
        </w:rPr>
        <w:object w:dxaOrig="1400" w:dyaOrig="400">
          <v:shape id="_x0000_i1036" type="#_x0000_t75" style="width:69.75pt;height:20.25pt" o:ole="">
            <v:imagedata r:id="rId55" o:title=""/>
          </v:shape>
          <o:OLEObject Type="Embed" ProgID="Equation.DSMT4" ShapeID="_x0000_i1036" DrawAspect="Content" ObjectID="_1611242845" r:id="rId56"/>
        </w:object>
      </w:r>
      <w:r w:rsidRPr="00B6537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B6537E">
        <w:rPr>
          <w:rFonts w:ascii="Times New Roman" w:hAnsi="Times New Roman" w:cs="Times New Roman"/>
          <w:bCs/>
          <w:color w:val="000000"/>
          <w:sz w:val="28"/>
          <w:szCs w:val="28"/>
        </w:rPr>
        <w:t>(2.2</w:t>
      </w:r>
      <w:r w:rsidRPr="00B6537E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b</w:t>
      </w:r>
      <w:r w:rsidRPr="00B6537E">
        <w:rPr>
          <w:rFonts w:ascii="Times New Roman" w:hAnsi="Times New Roman" w:cs="Times New Roman"/>
          <w:bCs/>
          <w:color w:val="000000"/>
          <w:sz w:val="28"/>
          <w:szCs w:val="28"/>
        </w:rPr>
        <w:t>)</w:t>
      </w:r>
    </w:p>
    <w:p w:rsidR="00B6537E" w:rsidRPr="00B6537E" w:rsidRDefault="00B6537E" w:rsidP="00B6537E">
      <w:pPr>
        <w:shd w:val="clear" w:color="auto" w:fill="FFFFFF"/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6537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Настроечная константа этого закона - </w:t>
      </w:r>
      <w:r w:rsidRPr="00B6537E">
        <w:rPr>
          <w:rFonts w:ascii="Times New Roman" w:hAnsi="Times New Roman" w:cs="Times New Roman"/>
          <w:bCs/>
          <w:color w:val="000000"/>
          <w:position w:val="-14"/>
          <w:sz w:val="28"/>
          <w:szCs w:val="28"/>
        </w:rPr>
        <w:object w:dxaOrig="320" w:dyaOrig="380">
          <v:shape id="_x0000_i1037" type="#_x0000_t75" style="width:15.75pt;height:18.75pt" o:ole="">
            <v:imagedata r:id="rId57" o:title=""/>
          </v:shape>
          <o:OLEObject Type="Embed" ProgID="Equation.DSMT4" ShapeID="_x0000_i1037" DrawAspect="Content" ObjectID="_1611242846" r:id="rId58"/>
        </w:object>
      </w:r>
      <w:r w:rsidRPr="00B6537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- определяет интенсивность воздействия по производной.  </w:t>
      </w:r>
    </w:p>
    <w:p w:rsidR="00B6537E" w:rsidRPr="00B6537E" w:rsidRDefault="00B6537E" w:rsidP="00B6537E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537E">
        <w:rPr>
          <w:rFonts w:ascii="Times New Roman" w:hAnsi="Times New Roman" w:cs="Times New Roman"/>
          <w:bCs/>
          <w:color w:val="000000"/>
          <w:sz w:val="28"/>
          <w:szCs w:val="28"/>
        </w:rPr>
        <w:t>Как, уже указывалось, Д -закон не может выполнять функции управ</w:t>
      </w:r>
      <w:r w:rsidRPr="00B6537E">
        <w:rPr>
          <w:rFonts w:ascii="Times New Roman" w:hAnsi="Times New Roman" w:cs="Times New Roman"/>
          <w:bCs/>
          <w:color w:val="000000"/>
          <w:sz w:val="28"/>
          <w:szCs w:val="28"/>
        </w:rPr>
        <w:softHyphen/>
        <w:t>ляющего устройства (УУ) или главного регулятора. Это связано о тем. что он реагирует, согласно (2.2), лишь на скорость изменения ошибки и безразличен к ее абсолютному значению в установившемся состоянии (</w:t>
      </w:r>
      <w:r w:rsidRPr="00B6537E">
        <w:rPr>
          <w:rFonts w:ascii="Times New Roman" w:hAnsi="Times New Roman" w:cs="Times New Roman"/>
          <w:bCs/>
          <w:color w:val="000000"/>
          <w:position w:val="-14"/>
          <w:sz w:val="28"/>
          <w:szCs w:val="28"/>
        </w:rPr>
        <w:object w:dxaOrig="880" w:dyaOrig="380">
          <v:shape id="_x0000_i1038" type="#_x0000_t75" style="width:44.25pt;height:18.75pt" o:ole="">
            <v:imagedata r:id="rId59" o:title=""/>
          </v:shape>
          <o:OLEObject Type="Embed" ProgID="Equation.DSMT4" ShapeID="_x0000_i1038" DrawAspect="Content" ObjectID="_1611242847" r:id="rId60"/>
        </w:object>
      </w:r>
      <w:r w:rsidRPr="00B6537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для </w:t>
      </w:r>
      <w:r w:rsidRPr="00B6537E">
        <w:rPr>
          <w:rFonts w:ascii="Times New Roman" w:hAnsi="Times New Roman" w:cs="Times New Roman"/>
          <w:bCs/>
          <w:color w:val="000000"/>
          <w:position w:val="-6"/>
          <w:sz w:val="28"/>
          <w:szCs w:val="28"/>
        </w:rPr>
        <w:object w:dxaOrig="1040" w:dyaOrig="279">
          <v:shape id="_x0000_i1039" type="#_x0000_t75" style="width:51.75pt;height:14.25pt" o:ole="">
            <v:imagedata r:id="rId61" o:title=""/>
          </v:shape>
          <o:OLEObject Type="Embed" ProgID="Equation.DSMT4" ShapeID="_x0000_i1039" DrawAspect="Content" ObjectID="_1611242848" r:id="rId62"/>
        </w:object>
      </w:r>
      <w:r w:rsidRPr="00B6537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). Однако в составе сложных АУ он значительно повышает быстродействие и уменьшает динамическую ошибку управления за счет ”предсказания” дальнейшего ее поведения, а его корректирующее воздействие в замкнутых контурах обеспечивает снижение или повышение интенсивности изменения корректируемого сигнала в зависимости от знака обратной связи.</w:t>
      </w:r>
    </w:p>
    <w:p w:rsidR="00B6537E" w:rsidRPr="00B6537E" w:rsidRDefault="00B6537E" w:rsidP="00B6537E">
      <w:pPr>
        <w:shd w:val="clear" w:color="auto" w:fill="FFFFFF"/>
        <w:spacing w:line="240" w:lineRule="auto"/>
        <w:ind w:firstLine="72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6537E">
        <w:rPr>
          <w:rFonts w:ascii="Times New Roman" w:hAnsi="Times New Roman" w:cs="Times New Roman"/>
          <w:bCs/>
          <w:color w:val="000000"/>
          <w:sz w:val="28"/>
          <w:szCs w:val="28"/>
        </w:rPr>
        <w:t>В чистом виде (идеальный) Д -закон нереализуем [7] так как соответствует предсказанию поведения функций при еще не найденном решении. Однако приближение этого закона может быть получено практически сколь угодно точное. Этот вопрос рассматривается ниже.</w:t>
      </w:r>
    </w:p>
    <w:p w:rsidR="00B6537E" w:rsidRDefault="00B6537E" w:rsidP="00B6537E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B6537E" w:rsidRPr="00B6537E" w:rsidRDefault="00B6537E" w:rsidP="00B6537E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6537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И -закон управления </w:t>
      </w:r>
    </w:p>
    <w:p w:rsidR="00B6537E" w:rsidRPr="00B6537E" w:rsidRDefault="00B6537E" w:rsidP="00B6537E">
      <w:pPr>
        <w:shd w:val="clear" w:color="auto" w:fill="FFFFFF"/>
        <w:spacing w:line="240" w:lineRule="auto"/>
        <w:ind w:firstLine="72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6537E">
        <w:rPr>
          <w:rFonts w:ascii="Times New Roman" w:hAnsi="Times New Roman" w:cs="Times New Roman"/>
          <w:bCs/>
          <w:color w:val="000000"/>
          <w:sz w:val="28"/>
          <w:szCs w:val="28"/>
        </w:rPr>
        <w:t>Данный закон описывается ДУ следующего вида:</w:t>
      </w:r>
    </w:p>
    <w:p w:rsidR="00B6537E" w:rsidRPr="00B6537E" w:rsidRDefault="00B6537E" w:rsidP="00B6537E">
      <w:pPr>
        <w:shd w:val="clear" w:color="auto" w:fill="FFFFFF"/>
        <w:spacing w:line="24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6537E">
        <w:rPr>
          <w:rFonts w:ascii="Times New Roman" w:hAnsi="Times New Roman" w:cs="Times New Roman"/>
          <w:bCs/>
          <w:color w:val="000000"/>
          <w:position w:val="-24"/>
          <w:sz w:val="28"/>
          <w:szCs w:val="28"/>
          <w:lang w:val="en-US"/>
        </w:rPr>
        <w:object w:dxaOrig="3200" w:dyaOrig="680">
          <v:shape id="_x0000_i1040" type="#_x0000_t75" style="width:159.75pt;height:33.75pt" o:ole="">
            <v:imagedata r:id="rId63" o:title=""/>
          </v:shape>
          <o:OLEObject Type="Embed" ProgID="Equation.DSMT4" ShapeID="_x0000_i1040" DrawAspect="Content" ObjectID="_1611242849" r:id="rId64"/>
        </w:object>
      </w:r>
      <w:r w:rsidRPr="00B6537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(2.3)</w:t>
      </w:r>
    </w:p>
    <w:p w:rsidR="00B6537E" w:rsidRPr="00B6537E" w:rsidRDefault="00B6537E" w:rsidP="00B6537E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6537E">
        <w:rPr>
          <w:rFonts w:ascii="Times New Roman" w:hAnsi="Times New Roman" w:cs="Times New Roman"/>
          <w:bCs/>
          <w:color w:val="000000"/>
          <w:sz w:val="28"/>
          <w:szCs w:val="28"/>
        </w:rPr>
        <w:t>или эквивалентным ему интегральным уравнением</w:t>
      </w:r>
    </w:p>
    <w:p w:rsidR="00B6537E" w:rsidRPr="00B6537E" w:rsidRDefault="00B6537E" w:rsidP="00B6537E">
      <w:pPr>
        <w:shd w:val="clear" w:color="auto" w:fill="FFFFFF"/>
        <w:spacing w:line="240" w:lineRule="auto"/>
        <w:ind w:left="720" w:firstLine="72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6537E">
        <w:rPr>
          <w:rFonts w:ascii="Times New Roman" w:hAnsi="Times New Roman" w:cs="Times New Roman"/>
          <w:bCs/>
          <w:color w:val="000000"/>
          <w:position w:val="-34"/>
          <w:sz w:val="28"/>
          <w:szCs w:val="28"/>
        </w:rPr>
        <w:object w:dxaOrig="3000" w:dyaOrig="780">
          <v:shape id="_x0000_i1041" type="#_x0000_t75" style="width:150pt;height:39pt" o:ole="">
            <v:imagedata r:id="rId65" o:title=""/>
          </v:shape>
          <o:OLEObject Type="Embed" ProgID="Equation.DSMT4" ShapeID="_x0000_i1041" DrawAspect="Content" ObjectID="_1611242850" r:id="rId66"/>
        </w:object>
      </w:r>
      <w:r w:rsidRPr="00B6537E">
        <w:rPr>
          <w:rFonts w:ascii="Times New Roman" w:hAnsi="Times New Roman" w:cs="Times New Roman"/>
          <w:bCs/>
          <w:color w:val="000000"/>
          <w:sz w:val="28"/>
          <w:szCs w:val="28"/>
        </w:rPr>
        <w:tab/>
        <w:t xml:space="preserve">    (2.3а)</w:t>
      </w:r>
    </w:p>
    <w:p w:rsidR="00B6537E" w:rsidRPr="00B6537E" w:rsidRDefault="00B6537E" w:rsidP="00B6537E">
      <w:pPr>
        <w:shd w:val="clear" w:color="auto" w:fill="FFFFFF"/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6537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Здесь </w:t>
      </w:r>
      <w:r w:rsidRPr="00B6537E">
        <w:rPr>
          <w:rFonts w:ascii="Times New Roman" w:hAnsi="Times New Roman" w:cs="Times New Roman"/>
          <w:bCs/>
          <w:color w:val="000000"/>
          <w:position w:val="-12"/>
          <w:sz w:val="28"/>
          <w:szCs w:val="28"/>
        </w:rPr>
        <w:object w:dxaOrig="300" w:dyaOrig="360">
          <v:shape id="_x0000_i1042" type="#_x0000_t75" style="width:15pt;height:18pt" o:ole="">
            <v:imagedata r:id="rId67" o:title=""/>
          </v:shape>
          <o:OLEObject Type="Embed" ProgID="Equation.DSMT4" ShapeID="_x0000_i1042" DrawAspect="Content" ObjectID="_1611242851" r:id="rId68"/>
        </w:object>
      </w:r>
      <w:r w:rsidRPr="00B6537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представляет собой настроечную константу И -закона и носит название время интегрирования (в технической литературе прошлых лет применялся термин время </w:t>
      </w:r>
      <w:proofErr w:type="spellStart"/>
      <w:r w:rsidRPr="00B6537E">
        <w:rPr>
          <w:rFonts w:ascii="Times New Roman" w:hAnsi="Times New Roman" w:cs="Times New Roman"/>
          <w:bCs/>
          <w:color w:val="000000"/>
          <w:sz w:val="28"/>
          <w:szCs w:val="28"/>
        </w:rPr>
        <w:t>изодрома</w:t>
      </w:r>
      <w:proofErr w:type="spellEnd"/>
      <w:r w:rsidRPr="00B6537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). Увеличение </w:t>
      </w:r>
      <w:r w:rsidRPr="00B6537E">
        <w:rPr>
          <w:rFonts w:ascii="Times New Roman" w:hAnsi="Times New Roman" w:cs="Times New Roman"/>
          <w:bCs/>
          <w:color w:val="000000"/>
          <w:position w:val="-12"/>
          <w:sz w:val="28"/>
          <w:szCs w:val="28"/>
        </w:rPr>
        <w:object w:dxaOrig="300" w:dyaOrig="360">
          <v:shape id="_x0000_i1043" type="#_x0000_t75" style="width:15pt;height:18pt" o:ole="">
            <v:imagedata r:id="rId67" o:title=""/>
          </v:shape>
          <o:OLEObject Type="Embed" ProgID="Equation.DSMT4" ShapeID="_x0000_i1043" DrawAspect="Content" ObjectID="_1611242852" r:id="rId69"/>
        </w:object>
      </w:r>
      <w:r w:rsidRPr="00B6537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приводит к замедлению   нарастания управляющего сигнала при наличии ошибки управления.</w:t>
      </w:r>
    </w:p>
    <w:p w:rsidR="00B6537E" w:rsidRPr="00B6537E" w:rsidRDefault="00B6537E" w:rsidP="00B6537E">
      <w:pPr>
        <w:shd w:val="clear" w:color="auto" w:fill="FFFFFF"/>
        <w:spacing w:line="240" w:lineRule="auto"/>
        <w:ind w:firstLine="72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6537E">
        <w:rPr>
          <w:rFonts w:ascii="Times New Roman" w:hAnsi="Times New Roman" w:cs="Times New Roman"/>
          <w:bCs/>
          <w:color w:val="000000"/>
          <w:sz w:val="28"/>
          <w:szCs w:val="28"/>
        </w:rPr>
        <w:t>Для И -звена ПФ описывается обратным (2.2</w:t>
      </w:r>
      <w:r w:rsidRPr="00B6537E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b</w:t>
      </w:r>
      <w:r w:rsidRPr="00B6537E">
        <w:rPr>
          <w:rFonts w:ascii="Times New Roman" w:hAnsi="Times New Roman" w:cs="Times New Roman"/>
          <w:bCs/>
          <w:color w:val="000000"/>
          <w:sz w:val="28"/>
          <w:szCs w:val="28"/>
        </w:rPr>
        <w:t>) выражением</w:t>
      </w:r>
    </w:p>
    <w:p w:rsidR="00B6537E" w:rsidRPr="00B6537E" w:rsidRDefault="00B6537E" w:rsidP="00B6537E">
      <w:pPr>
        <w:spacing w:line="24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6537E">
        <w:rPr>
          <w:rFonts w:ascii="Times New Roman" w:hAnsi="Times New Roman" w:cs="Times New Roman"/>
          <w:position w:val="-32"/>
          <w:sz w:val="28"/>
          <w:szCs w:val="28"/>
        </w:rPr>
        <w:object w:dxaOrig="2400" w:dyaOrig="760">
          <v:shape id="_x0000_i1044" type="#_x0000_t75" style="width:120pt;height:38.25pt" o:ole="">
            <v:imagedata r:id="rId70" o:title=""/>
          </v:shape>
          <o:OLEObject Type="Embed" ProgID="Equation.DSMT4" ShapeID="_x0000_i1044" DrawAspect="Content" ObjectID="_1611242853" r:id="rId71"/>
        </w:object>
      </w:r>
      <w:r w:rsidRPr="00B6537E">
        <w:rPr>
          <w:rFonts w:ascii="Times New Roman" w:hAnsi="Times New Roman" w:cs="Times New Roman"/>
          <w:sz w:val="28"/>
          <w:szCs w:val="28"/>
        </w:rPr>
        <w:tab/>
      </w:r>
      <w:r w:rsidRPr="00B6537E">
        <w:rPr>
          <w:rFonts w:ascii="Times New Roman" w:hAnsi="Times New Roman" w:cs="Times New Roman"/>
          <w:sz w:val="28"/>
          <w:szCs w:val="28"/>
        </w:rPr>
        <w:tab/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B6537E">
        <w:rPr>
          <w:rFonts w:ascii="Times New Roman" w:hAnsi="Times New Roman" w:cs="Times New Roman"/>
          <w:sz w:val="28"/>
          <w:szCs w:val="28"/>
        </w:rPr>
        <w:t>(2.2</w:t>
      </w:r>
      <w:r w:rsidRPr="00B6537E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B6537E">
        <w:rPr>
          <w:rFonts w:ascii="Times New Roman" w:hAnsi="Times New Roman" w:cs="Times New Roman"/>
          <w:sz w:val="28"/>
          <w:szCs w:val="28"/>
        </w:rPr>
        <w:t>)</w:t>
      </w:r>
    </w:p>
    <w:p w:rsidR="00B6537E" w:rsidRPr="00B6537E" w:rsidRDefault="00B6537E" w:rsidP="00B6537E">
      <w:pPr>
        <w:shd w:val="clear" w:color="auto" w:fill="FFFFFF"/>
        <w:spacing w:line="240" w:lineRule="auto"/>
        <w:ind w:firstLine="72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6537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Этот закон часто называют “управление с памятью” или управлением по накопленному опыту изменения ошибки. Его фундаментальные свойством является астатизм первого порядка, </w:t>
      </w:r>
      <w:proofErr w:type="gramStart"/>
      <w:r w:rsidRPr="00B6537E">
        <w:rPr>
          <w:rFonts w:ascii="Times New Roman" w:hAnsi="Times New Roman" w:cs="Times New Roman"/>
          <w:bCs/>
          <w:color w:val="000000"/>
          <w:sz w:val="28"/>
          <w:szCs w:val="28"/>
        </w:rPr>
        <w:t>т.е.</w:t>
      </w:r>
      <w:proofErr w:type="gramEnd"/>
      <w:r w:rsidRPr="00B6537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отсутствие установившейся ошибки управления при действии на систему ограниченных по величине входных воздействий (как задающих, так и возмущающих). Это объясняется тем., что управляющий сигнал </w:t>
      </w:r>
      <w:r w:rsidRPr="00B6537E">
        <w:rPr>
          <w:rFonts w:ascii="Times New Roman" w:hAnsi="Times New Roman" w:cs="Times New Roman"/>
          <w:bCs/>
          <w:color w:val="000000"/>
          <w:position w:val="-14"/>
          <w:sz w:val="28"/>
          <w:szCs w:val="28"/>
        </w:rPr>
        <w:object w:dxaOrig="620" w:dyaOrig="400">
          <v:shape id="_x0000_i1045" type="#_x0000_t75" style="width:30.75pt;height:20.25pt" o:ole="">
            <v:imagedata r:id="rId72" o:title=""/>
          </v:shape>
          <o:OLEObject Type="Embed" ProgID="Equation.DSMT4" ShapeID="_x0000_i1045" DrawAspect="Content" ObjectID="_1611242854" r:id="rId73"/>
        </w:object>
      </w:r>
      <w:r w:rsidRPr="00B6537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согласно (2.3а), меняется во времени до тех пор, пока </w:t>
      </w:r>
      <w:r w:rsidRPr="00B6537E">
        <w:rPr>
          <w:rFonts w:ascii="Times New Roman" w:hAnsi="Times New Roman" w:cs="Times New Roman"/>
          <w:bCs/>
          <w:color w:val="000000"/>
          <w:position w:val="-6"/>
          <w:sz w:val="28"/>
          <w:szCs w:val="28"/>
        </w:rPr>
        <w:object w:dxaOrig="600" w:dyaOrig="279">
          <v:shape id="_x0000_i1046" type="#_x0000_t75" style="width:30pt;height:14.25pt" o:ole="">
            <v:imagedata r:id="rId74" o:title=""/>
          </v:shape>
          <o:OLEObject Type="Embed" ProgID="Equation.DSMT4" ShapeID="_x0000_i1046" DrawAspect="Content" ObjectID="_1611242855" r:id="rId75"/>
        </w:object>
      </w:r>
      <w:r w:rsidRPr="00B6537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Он как бы "ищет" такое значение управления, которое компенсирует влияние входного воздействия. Однако поисковый характер И -закона определяет также и его основной недостаток -низкое быстродействие. Кроме того, включение в замкнутую систему И -звена снижает степень его устойчивости за счет опускания </w:t>
      </w:r>
      <w:proofErr w:type="spellStart"/>
      <w:r w:rsidRPr="00B6537E">
        <w:rPr>
          <w:rFonts w:ascii="Times New Roman" w:hAnsi="Times New Roman" w:cs="Times New Roman"/>
          <w:bCs/>
          <w:color w:val="000000"/>
          <w:sz w:val="28"/>
          <w:szCs w:val="28"/>
        </w:rPr>
        <w:t>фазочастотной</w:t>
      </w:r>
      <w:proofErr w:type="spellEnd"/>
      <w:r w:rsidRPr="00B6537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характеристики разомкнутой системы на </w:t>
      </w:r>
      <w:r w:rsidRPr="00B6537E">
        <w:rPr>
          <w:rFonts w:ascii="Times New Roman" w:hAnsi="Times New Roman" w:cs="Times New Roman"/>
          <w:bCs/>
          <w:color w:val="000000"/>
          <w:position w:val="-8"/>
          <w:sz w:val="28"/>
          <w:szCs w:val="28"/>
        </w:rPr>
        <w:object w:dxaOrig="540" w:dyaOrig="320">
          <v:shape id="_x0000_i1047" type="#_x0000_t75" style="width:27pt;height:15.75pt" o:ole="">
            <v:imagedata r:id="rId76" o:title=""/>
          </v:shape>
          <o:OLEObject Type="Embed" ProgID="Equation.DSMT4" ShapeID="_x0000_i1047" DrawAspect="Content" ObjectID="_1611242856" r:id="rId77"/>
        </w:object>
      </w:r>
      <w:r w:rsidRPr="00B6537E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 xml:space="preserve">. </w:t>
      </w:r>
      <w:r w:rsidRPr="00B6537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Интегральный закон управления рекомендуется применять в тех случаях, когда недопустима установившаяся ошибка, а быстродействие объекта значительно выше требуемого в проектируемой системе. </w:t>
      </w:r>
    </w:p>
    <w:p w:rsidR="00B6537E" w:rsidRPr="00B6537E" w:rsidRDefault="00B6537E" w:rsidP="00B6537E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6537E">
        <w:rPr>
          <w:rFonts w:ascii="Times New Roman" w:hAnsi="Times New Roman" w:cs="Times New Roman"/>
          <w:bCs/>
          <w:color w:val="000000"/>
          <w:sz w:val="28"/>
          <w:szCs w:val="28"/>
        </w:rPr>
        <w:t>Общая оценка элементарных составляющих АУ</w:t>
      </w:r>
    </w:p>
    <w:p w:rsidR="00B6537E" w:rsidRPr="00B6537E" w:rsidRDefault="00B6537E" w:rsidP="00B6537E">
      <w:pPr>
        <w:shd w:val="clear" w:color="auto" w:fill="FFFFFF"/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6537E">
        <w:rPr>
          <w:rFonts w:ascii="Times New Roman" w:hAnsi="Times New Roman" w:cs="Times New Roman"/>
          <w:bCs/>
          <w:color w:val="000000"/>
          <w:sz w:val="28"/>
          <w:szCs w:val="28"/>
        </w:rPr>
        <w:t>Итак, пропорциональная составляющая реализует постоянное наблюдение за текущим значением ошибки регулирования и мгновенно вырабатывает управление, стремящееся ее уменьшить. Дифференциальная составляющая следит за тенденцией изменения ошибки регулирования и вырабатывает составляющую закона управления, стремящуюся предвосхитить появление ошибки или</w:t>
      </w:r>
      <w:r w:rsidRPr="00B6537E">
        <w:rPr>
          <w:rFonts w:ascii="Times New Roman" w:hAnsi="Times New Roman" w:cs="Times New Roman"/>
          <w:bCs/>
          <w:smallCaps/>
          <w:color w:val="000000"/>
          <w:sz w:val="28"/>
          <w:szCs w:val="28"/>
        </w:rPr>
        <w:t xml:space="preserve"> </w:t>
      </w:r>
      <w:r w:rsidRPr="00B6537E">
        <w:rPr>
          <w:rFonts w:ascii="Times New Roman" w:hAnsi="Times New Roman" w:cs="Times New Roman"/>
          <w:bCs/>
          <w:color w:val="000000"/>
          <w:sz w:val="28"/>
          <w:szCs w:val="28"/>
        </w:rPr>
        <w:t>уменьшить интенсивность ее нарастания. Наконец, интегральная составляющая запоминает прошедший переходный процесс подавления ошибки и вырабатывает составляющую управления, компенсирующую влияние установившегося на данный отрезок времени значения внешнего воздействия.</w:t>
      </w:r>
    </w:p>
    <w:p w:rsidR="00B6537E" w:rsidRPr="00B6537E" w:rsidRDefault="00B6537E" w:rsidP="00B6537E">
      <w:pPr>
        <w:shd w:val="clear" w:color="auto" w:fill="FFFFFF"/>
        <w:spacing w:line="240" w:lineRule="auto"/>
        <w:ind w:firstLine="72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6537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Из рассмотренных составляющих П и </w:t>
      </w:r>
      <w:proofErr w:type="spellStart"/>
      <w:r w:rsidRPr="00B6537E">
        <w:rPr>
          <w:rFonts w:ascii="Times New Roman" w:hAnsi="Times New Roman" w:cs="Times New Roman"/>
          <w:bCs/>
          <w:color w:val="000000"/>
          <w:sz w:val="28"/>
          <w:szCs w:val="28"/>
        </w:rPr>
        <w:t>И</w:t>
      </w:r>
      <w:proofErr w:type="spellEnd"/>
      <w:r w:rsidRPr="00B6537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входят в число самостоятельных типовых законов и реализуются в промышленно выпускаемых регуляторах и системах управления</w:t>
      </w:r>
    </w:p>
    <w:p w:rsidR="00B6537E" w:rsidRPr="00B6537E" w:rsidRDefault="00B6537E" w:rsidP="00B6537E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537E" w:rsidRPr="00B6537E" w:rsidRDefault="00B6537E" w:rsidP="00B6537E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6537E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2.2. </w:t>
      </w:r>
      <w:r w:rsidRPr="00B6537E">
        <w:rPr>
          <w:rFonts w:ascii="Times New Roman" w:hAnsi="Times New Roman" w:cs="Times New Roman"/>
          <w:bCs/>
          <w:color w:val="000000"/>
          <w:sz w:val="28"/>
          <w:szCs w:val="28"/>
        </w:rPr>
        <w:t>Составные типовые законы управления</w:t>
      </w:r>
    </w:p>
    <w:p w:rsidR="00B6537E" w:rsidRPr="00B6537E" w:rsidRDefault="00B6537E" w:rsidP="00B6537E">
      <w:pPr>
        <w:shd w:val="clear" w:color="auto" w:fill="FFFFFF"/>
        <w:spacing w:line="240" w:lineRule="auto"/>
        <w:ind w:firstLine="72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6537E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Сложные законы управления формируются путем суммирования элементарных составляющих, каждая из которых привносит в общий закон свои положительные свойства и частично компенсирует недостатки дру</w:t>
      </w:r>
      <w:r w:rsidRPr="00B6537E">
        <w:rPr>
          <w:rFonts w:ascii="Times New Roman" w:hAnsi="Times New Roman" w:cs="Times New Roman"/>
          <w:bCs/>
          <w:color w:val="000000"/>
          <w:sz w:val="28"/>
          <w:szCs w:val="28"/>
        </w:rPr>
        <w:softHyphen/>
        <w:t xml:space="preserve">гих составляющих. Кроме П и </w:t>
      </w:r>
      <w:proofErr w:type="spellStart"/>
      <w:r w:rsidRPr="00B6537E">
        <w:rPr>
          <w:rFonts w:ascii="Times New Roman" w:hAnsi="Times New Roman" w:cs="Times New Roman"/>
          <w:bCs/>
          <w:color w:val="000000"/>
          <w:sz w:val="28"/>
          <w:szCs w:val="28"/>
        </w:rPr>
        <w:t>И</w:t>
      </w:r>
      <w:proofErr w:type="spellEnd"/>
      <w:r w:rsidRPr="00B6537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законов наиболее распространенными являются три составных типовых аналоговых закона управления: ПД, ПИ и ПИД законы</w:t>
      </w:r>
    </w:p>
    <w:p w:rsidR="00B6537E" w:rsidRPr="00B6537E" w:rsidRDefault="00B6537E" w:rsidP="00B6537E">
      <w:pPr>
        <w:shd w:val="clear" w:color="auto" w:fill="FFFFFF"/>
        <w:spacing w:line="240" w:lineRule="auto"/>
        <w:ind w:firstLine="72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B6537E" w:rsidRPr="00B6537E" w:rsidRDefault="00B6537E" w:rsidP="00B6537E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6537E">
        <w:rPr>
          <w:rFonts w:ascii="Times New Roman" w:hAnsi="Times New Roman" w:cs="Times New Roman"/>
          <w:bCs/>
          <w:color w:val="000000"/>
          <w:sz w:val="28"/>
          <w:szCs w:val="28"/>
        </w:rPr>
        <w:t>ПД -закон управления</w:t>
      </w:r>
    </w:p>
    <w:p w:rsidR="00B6537E" w:rsidRPr="00B6537E" w:rsidRDefault="00B6537E" w:rsidP="00B6537E">
      <w:pPr>
        <w:shd w:val="clear" w:color="auto" w:fill="FFFFFF"/>
        <w:spacing w:line="240" w:lineRule="auto"/>
        <w:ind w:firstLine="72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6537E">
        <w:rPr>
          <w:rFonts w:ascii="Times New Roman" w:hAnsi="Times New Roman" w:cs="Times New Roman"/>
          <w:bCs/>
          <w:color w:val="000000"/>
          <w:sz w:val="28"/>
          <w:szCs w:val="28"/>
        </w:rPr>
        <w:t>Математическая модель ПД - закона с идеальной Д -составляющей задается уравнением</w:t>
      </w:r>
    </w:p>
    <w:p w:rsidR="00B6537E" w:rsidRPr="00B6537E" w:rsidRDefault="00B6537E" w:rsidP="00B6537E">
      <w:pPr>
        <w:shd w:val="clear" w:color="auto" w:fill="FFFFFF"/>
        <w:spacing w:line="240" w:lineRule="auto"/>
        <w:ind w:left="720" w:firstLine="72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6537E">
        <w:rPr>
          <w:rFonts w:ascii="Times New Roman" w:hAnsi="Times New Roman" w:cs="Times New Roman"/>
          <w:bCs/>
          <w:color w:val="000000"/>
          <w:position w:val="-24"/>
          <w:sz w:val="28"/>
          <w:szCs w:val="28"/>
        </w:rPr>
        <w:object w:dxaOrig="3280" w:dyaOrig="680">
          <v:shape id="_x0000_i1048" type="#_x0000_t75" style="width:164.25pt;height:33.75pt" o:ole="">
            <v:imagedata r:id="rId78" o:title=""/>
          </v:shape>
          <o:OLEObject Type="Embed" ProgID="Equation.DSMT4" ShapeID="_x0000_i1048" DrawAspect="Content" ObjectID="_1611242857" r:id="rId79"/>
        </w:object>
      </w:r>
      <w:r w:rsidRPr="00B6537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B6537E">
        <w:rPr>
          <w:rFonts w:ascii="Times New Roman" w:hAnsi="Times New Roman" w:cs="Times New Roman"/>
          <w:bCs/>
          <w:color w:val="000000"/>
          <w:sz w:val="28"/>
          <w:szCs w:val="28"/>
        </w:rPr>
        <w:t>(2.4)</w:t>
      </w:r>
    </w:p>
    <w:p w:rsidR="00B6537E" w:rsidRPr="00B6537E" w:rsidRDefault="00B6537E" w:rsidP="00B6537E">
      <w:pPr>
        <w:shd w:val="clear" w:color="auto" w:fill="FFFFFF"/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6537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Анализ этого выражения показывает, что в статике ПД - регулятор работает как пропорциональный, </w:t>
      </w:r>
      <w:proofErr w:type="gramStart"/>
      <w:r w:rsidRPr="00B6537E">
        <w:rPr>
          <w:rFonts w:ascii="Times New Roman" w:hAnsi="Times New Roman" w:cs="Times New Roman"/>
          <w:bCs/>
          <w:color w:val="000000"/>
          <w:sz w:val="28"/>
          <w:szCs w:val="28"/>
        </w:rPr>
        <w:t>т.е.</w:t>
      </w:r>
      <w:proofErr w:type="gramEnd"/>
      <w:r w:rsidRPr="00B6537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характеризуется наличием статической ошибки регулирования, уменьшающейся с увеличением </w:t>
      </w:r>
      <w:r w:rsidRPr="00B6537E">
        <w:rPr>
          <w:rFonts w:ascii="Times New Roman" w:hAnsi="Times New Roman" w:cs="Times New Roman"/>
          <w:bCs/>
          <w:i/>
          <w:iCs/>
          <w:color w:val="000000"/>
          <w:position w:val="-14"/>
          <w:sz w:val="28"/>
          <w:szCs w:val="28"/>
        </w:rPr>
        <w:object w:dxaOrig="279" w:dyaOrig="380">
          <v:shape id="_x0000_i1049" type="#_x0000_t75" style="width:14.25pt;height:18.75pt" o:ole="">
            <v:imagedata r:id="rId80" o:title=""/>
          </v:shape>
          <o:OLEObject Type="Embed" ProgID="Equation.DSMT4" ShapeID="_x0000_i1049" DrawAspect="Content" ObjectID="_1611242858" r:id="rId81"/>
        </w:object>
      </w:r>
      <w:r w:rsidRPr="00B6537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Однако в динамике ПД -закон является более эффективным, </w:t>
      </w:r>
      <w:proofErr w:type="gramStart"/>
      <w:r w:rsidRPr="00B6537E">
        <w:rPr>
          <w:rFonts w:ascii="Times New Roman" w:hAnsi="Times New Roman" w:cs="Times New Roman"/>
          <w:bCs/>
          <w:color w:val="000000"/>
          <w:sz w:val="28"/>
          <w:szCs w:val="28"/>
        </w:rPr>
        <w:t>т.к.</w:t>
      </w:r>
      <w:proofErr w:type="gramEnd"/>
      <w:r w:rsidRPr="00B6537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обладает более высоким быстродействием и обеспечивает меньшую степень </w:t>
      </w:r>
      <w:proofErr w:type="spellStart"/>
      <w:r w:rsidRPr="00B6537E">
        <w:rPr>
          <w:rFonts w:ascii="Times New Roman" w:hAnsi="Times New Roman" w:cs="Times New Roman"/>
          <w:bCs/>
          <w:color w:val="000000"/>
          <w:sz w:val="28"/>
          <w:szCs w:val="28"/>
        </w:rPr>
        <w:t>колебательности</w:t>
      </w:r>
      <w:proofErr w:type="spellEnd"/>
      <w:r w:rsidRPr="00B6537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замкнутой системы. Последнее обеспечивается действием дифференциальной составляющей, описанным выше.</w:t>
      </w:r>
    </w:p>
    <w:p w:rsidR="00B6537E" w:rsidRPr="00B6537E" w:rsidRDefault="00B6537E" w:rsidP="00B6537E">
      <w:pPr>
        <w:shd w:val="clear" w:color="auto" w:fill="FFFFFF"/>
        <w:spacing w:line="240" w:lineRule="auto"/>
        <w:ind w:firstLine="72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6537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Реализация ПД -закона в виде (2.4) обеспечивается регулятором с так называемыми "несвязанными" настройками, т.е. аддитивные П- и Д –составляющие, характеризуются независимым изменением соответствующих настроечных параметров, </w:t>
      </w:r>
      <w:r w:rsidRPr="00B6537E">
        <w:rPr>
          <w:rFonts w:ascii="Times New Roman" w:hAnsi="Times New Roman" w:cs="Times New Roman"/>
          <w:bCs/>
          <w:color w:val="000000"/>
          <w:position w:val="-14"/>
          <w:sz w:val="28"/>
          <w:szCs w:val="28"/>
        </w:rPr>
        <w:object w:dxaOrig="279" w:dyaOrig="380">
          <v:shape id="_x0000_i1050" type="#_x0000_t75" style="width:14.25pt;height:18.75pt" o:ole="">
            <v:imagedata r:id="rId82" o:title=""/>
          </v:shape>
          <o:OLEObject Type="Embed" ProgID="Equation.DSMT4" ShapeID="_x0000_i1050" DrawAspect="Content" ObjectID="_1611242859" r:id="rId83"/>
        </w:object>
      </w:r>
      <w:r w:rsidRPr="00B6537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 </w:t>
      </w:r>
      <w:r w:rsidRPr="00B6537E">
        <w:rPr>
          <w:rFonts w:ascii="Times New Roman" w:hAnsi="Times New Roman" w:cs="Times New Roman"/>
          <w:bCs/>
          <w:color w:val="000000"/>
          <w:position w:val="-14"/>
          <w:sz w:val="28"/>
          <w:szCs w:val="28"/>
        </w:rPr>
        <w:object w:dxaOrig="320" w:dyaOrig="380">
          <v:shape id="_x0000_i1051" type="#_x0000_t75" style="width:15.75pt;height:18.75pt" o:ole="">
            <v:imagedata r:id="rId84" o:title=""/>
          </v:shape>
          <o:OLEObject Type="Embed" ProgID="Equation.DSMT4" ShapeID="_x0000_i1051" DrawAspect="Content" ObjectID="_1611242860" r:id="rId85"/>
        </w:object>
      </w:r>
      <w:r w:rsidRPr="00B6537E">
        <w:rPr>
          <w:rFonts w:ascii="Times New Roman" w:hAnsi="Times New Roman" w:cs="Times New Roman"/>
          <w:bCs/>
          <w:color w:val="000000"/>
          <w:sz w:val="28"/>
          <w:szCs w:val="28"/>
        </w:rPr>
        <w:t>. В</w:t>
      </w:r>
      <w:r w:rsidRPr="00B6537E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 xml:space="preserve"> </w:t>
      </w:r>
      <w:r w:rsidRPr="00B6537E">
        <w:rPr>
          <w:rFonts w:ascii="Times New Roman" w:hAnsi="Times New Roman" w:cs="Times New Roman"/>
          <w:bCs/>
          <w:color w:val="000000"/>
          <w:sz w:val="28"/>
          <w:szCs w:val="28"/>
        </w:rPr>
        <w:t>ряде случаев либо из-за простоты реализации, либо из-за удобства настройки на процесс ММ ПД -регулятора рассматривают в виде</w:t>
      </w:r>
    </w:p>
    <w:p w:rsidR="00B6537E" w:rsidRPr="00B6537E" w:rsidRDefault="00B6537E" w:rsidP="00B6537E">
      <w:pPr>
        <w:shd w:val="clear" w:color="auto" w:fill="FFFFFF"/>
        <w:spacing w:line="24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6537E">
        <w:rPr>
          <w:rFonts w:ascii="Times New Roman" w:hAnsi="Times New Roman" w:cs="Times New Roman"/>
          <w:position w:val="-34"/>
          <w:sz w:val="28"/>
          <w:szCs w:val="28"/>
        </w:rPr>
        <w:object w:dxaOrig="3120" w:dyaOrig="800">
          <v:shape id="_x0000_i1052" type="#_x0000_t75" style="width:156pt;height:39.75pt" o:ole="">
            <v:imagedata r:id="rId86" o:title=""/>
          </v:shape>
          <o:OLEObject Type="Embed" ProgID="Equation.DSMT4" ShapeID="_x0000_i1052" DrawAspect="Content" ObjectID="_1611242861" r:id="rId87"/>
        </w:object>
      </w:r>
      <w:r w:rsidRPr="00B6537E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B6537E">
        <w:rPr>
          <w:rFonts w:ascii="Times New Roman" w:hAnsi="Times New Roman" w:cs="Times New Roman"/>
          <w:sz w:val="28"/>
          <w:szCs w:val="28"/>
        </w:rPr>
        <w:t>(2.4а)</w:t>
      </w:r>
    </w:p>
    <w:p w:rsidR="00B6537E" w:rsidRPr="00B6537E" w:rsidRDefault="00B6537E" w:rsidP="00B6537E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537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где  </w:t>
      </w:r>
      <w:r w:rsidRPr="00B6537E">
        <w:rPr>
          <w:rFonts w:ascii="Times New Roman" w:hAnsi="Times New Roman" w:cs="Times New Roman"/>
          <w:bCs/>
          <w:color w:val="000000"/>
          <w:position w:val="-14"/>
          <w:sz w:val="28"/>
          <w:szCs w:val="28"/>
        </w:rPr>
        <w:object w:dxaOrig="1060" w:dyaOrig="400">
          <v:shape id="_x0000_i1053" type="#_x0000_t75" style="width:53.25pt;height:20.25pt" o:ole="">
            <v:imagedata r:id="rId88" o:title=""/>
          </v:shape>
          <o:OLEObject Type="Embed" ProgID="Equation.DSMT4" ShapeID="_x0000_i1053" DrawAspect="Content" ObjectID="_1611242862" r:id="rId89"/>
        </w:object>
      </w:r>
      <w:r w:rsidRPr="00B6537E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B6537E" w:rsidRPr="00B6537E" w:rsidRDefault="00B6537E" w:rsidP="00B6537E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537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При реализации регулятора в соответствии с выражением (2.4а) изменение </w:t>
      </w:r>
      <w:r w:rsidRPr="00B6537E">
        <w:rPr>
          <w:rFonts w:ascii="Times New Roman" w:hAnsi="Times New Roman" w:cs="Times New Roman"/>
          <w:bCs/>
          <w:color w:val="000000"/>
          <w:position w:val="-14"/>
          <w:sz w:val="28"/>
          <w:szCs w:val="28"/>
        </w:rPr>
        <w:object w:dxaOrig="279" w:dyaOrig="380">
          <v:shape id="_x0000_i1054" type="#_x0000_t75" style="width:14.25pt;height:18.75pt" o:ole="">
            <v:imagedata r:id="rId90" o:title=""/>
          </v:shape>
          <o:OLEObject Type="Embed" ProgID="Equation.DSMT4" ShapeID="_x0000_i1054" DrawAspect="Content" ObjectID="_1611242863" r:id="rId91"/>
        </w:object>
      </w:r>
      <w:r w:rsidRPr="00B6537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приводит к изменению интенсивности действия Д-составляющей. Это необходимо учитывать как при расчете параметров, так и при настройке регулятора на реальном объекте.</w:t>
      </w:r>
    </w:p>
    <w:p w:rsidR="00B6537E" w:rsidRPr="00B6537E" w:rsidRDefault="00B6537E" w:rsidP="00B6537E">
      <w:pPr>
        <w:shd w:val="clear" w:color="auto" w:fill="FFFFFF"/>
        <w:spacing w:line="240" w:lineRule="auto"/>
        <w:ind w:firstLine="72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6537E">
        <w:rPr>
          <w:rFonts w:ascii="Times New Roman" w:hAnsi="Times New Roman" w:cs="Times New Roman"/>
          <w:bCs/>
          <w:color w:val="000000"/>
          <w:sz w:val="28"/>
          <w:szCs w:val="28"/>
        </w:rPr>
        <w:t>Таким образом, ПФ ПД -регулятора в зависимости от реализации могут иметь вид либо</w:t>
      </w:r>
    </w:p>
    <w:p w:rsidR="00B6537E" w:rsidRPr="00B6537E" w:rsidRDefault="00B6537E" w:rsidP="00B6537E">
      <w:pPr>
        <w:spacing w:line="240" w:lineRule="auto"/>
        <w:ind w:left="144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6537E">
        <w:rPr>
          <w:rFonts w:ascii="Times New Roman" w:hAnsi="Times New Roman" w:cs="Times New Roman"/>
          <w:position w:val="-14"/>
          <w:sz w:val="28"/>
          <w:szCs w:val="28"/>
        </w:rPr>
        <w:object w:dxaOrig="1960" w:dyaOrig="400">
          <v:shape id="_x0000_i1055" type="#_x0000_t75" style="width:98.25pt;height:20.25pt" o:ole="">
            <v:imagedata r:id="rId92" o:title=""/>
          </v:shape>
          <o:OLEObject Type="Embed" ProgID="Equation.DSMT4" ShapeID="_x0000_i1055" DrawAspect="Content" ObjectID="_1611242864" r:id="rId93"/>
        </w:object>
      </w:r>
      <w:r w:rsidRPr="00B6537E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B6537E">
        <w:rPr>
          <w:rFonts w:ascii="Times New Roman" w:hAnsi="Times New Roman" w:cs="Times New Roman"/>
          <w:sz w:val="28"/>
          <w:szCs w:val="28"/>
        </w:rPr>
        <w:t>(2.4</w:t>
      </w:r>
      <w:r w:rsidRPr="00B6537E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B6537E">
        <w:rPr>
          <w:rFonts w:ascii="Times New Roman" w:hAnsi="Times New Roman" w:cs="Times New Roman"/>
          <w:sz w:val="28"/>
          <w:szCs w:val="28"/>
        </w:rPr>
        <w:t>)</w:t>
      </w:r>
    </w:p>
    <w:p w:rsidR="00B6537E" w:rsidRPr="00B6537E" w:rsidRDefault="00B6537E" w:rsidP="00B6537E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6537E">
        <w:rPr>
          <w:rFonts w:ascii="Times New Roman" w:hAnsi="Times New Roman" w:cs="Times New Roman"/>
          <w:bCs/>
          <w:color w:val="000000"/>
          <w:sz w:val="28"/>
          <w:szCs w:val="28"/>
        </w:rPr>
        <w:t>либо</w:t>
      </w:r>
    </w:p>
    <w:p w:rsidR="00B6537E" w:rsidRPr="00B6537E" w:rsidRDefault="00B6537E" w:rsidP="00B6537E">
      <w:pPr>
        <w:shd w:val="clear" w:color="auto" w:fill="FFFFFF"/>
        <w:spacing w:line="240" w:lineRule="auto"/>
        <w:ind w:left="144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6537E">
        <w:rPr>
          <w:rFonts w:ascii="Times New Roman" w:hAnsi="Times New Roman" w:cs="Times New Roman"/>
          <w:position w:val="-20"/>
          <w:sz w:val="28"/>
          <w:szCs w:val="28"/>
        </w:rPr>
        <w:object w:dxaOrig="2280" w:dyaOrig="520">
          <v:shape id="_x0000_i1056" type="#_x0000_t75" style="width:114pt;height:26.25pt" o:ole="">
            <v:imagedata r:id="rId94" o:title=""/>
          </v:shape>
          <o:OLEObject Type="Embed" ProgID="Equation.DSMT4" ShapeID="_x0000_i1056" DrawAspect="Content" ObjectID="_1611242865" r:id="rId95"/>
        </w:object>
      </w:r>
      <w:r w:rsidRPr="00B6537E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B6537E">
        <w:rPr>
          <w:rFonts w:ascii="Times New Roman" w:hAnsi="Times New Roman" w:cs="Times New Roman"/>
          <w:sz w:val="28"/>
          <w:szCs w:val="28"/>
        </w:rPr>
        <w:t>(2.4</w:t>
      </w:r>
      <w:r w:rsidRPr="00B6537E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B6537E">
        <w:rPr>
          <w:rFonts w:ascii="Times New Roman" w:hAnsi="Times New Roman" w:cs="Times New Roman"/>
          <w:sz w:val="28"/>
          <w:szCs w:val="28"/>
        </w:rPr>
        <w:t>)</w:t>
      </w:r>
    </w:p>
    <w:p w:rsidR="00B6537E" w:rsidRPr="00B6537E" w:rsidRDefault="00B6537E" w:rsidP="00B6537E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537E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где верхние индексы “</w:t>
      </w:r>
      <w:proofErr w:type="spellStart"/>
      <w:r w:rsidRPr="00B6537E">
        <w:rPr>
          <w:rFonts w:ascii="Times New Roman" w:hAnsi="Times New Roman" w:cs="Times New Roman"/>
          <w:bCs/>
          <w:color w:val="000000"/>
          <w:sz w:val="28"/>
          <w:szCs w:val="28"/>
        </w:rPr>
        <w:t>нс</w:t>
      </w:r>
      <w:proofErr w:type="spellEnd"/>
      <w:r w:rsidRPr="00B6537E">
        <w:rPr>
          <w:rFonts w:ascii="Times New Roman" w:hAnsi="Times New Roman" w:cs="Times New Roman"/>
          <w:bCs/>
          <w:color w:val="000000"/>
          <w:sz w:val="28"/>
          <w:szCs w:val="28"/>
        </w:rPr>
        <w:t>” и “</w:t>
      </w:r>
      <w:proofErr w:type="spellStart"/>
      <w:r w:rsidRPr="00B6537E">
        <w:rPr>
          <w:rFonts w:ascii="Times New Roman" w:hAnsi="Times New Roman" w:cs="Times New Roman"/>
          <w:bCs/>
          <w:color w:val="000000"/>
          <w:sz w:val="28"/>
          <w:szCs w:val="28"/>
        </w:rPr>
        <w:t>св</w:t>
      </w:r>
      <w:proofErr w:type="spellEnd"/>
      <w:r w:rsidRPr="00B6537E">
        <w:rPr>
          <w:rFonts w:ascii="Times New Roman" w:hAnsi="Times New Roman" w:cs="Times New Roman"/>
          <w:bCs/>
          <w:color w:val="000000"/>
          <w:sz w:val="28"/>
          <w:szCs w:val="28"/>
        </w:rPr>
        <w:t>” символизируют "</w:t>
      </w:r>
      <w:proofErr w:type="spellStart"/>
      <w:r w:rsidRPr="00B6537E">
        <w:rPr>
          <w:rFonts w:ascii="Times New Roman" w:hAnsi="Times New Roman" w:cs="Times New Roman"/>
          <w:bCs/>
          <w:color w:val="000000"/>
          <w:sz w:val="28"/>
          <w:szCs w:val="28"/>
        </w:rPr>
        <w:t>несвязанность</w:t>
      </w:r>
      <w:proofErr w:type="spellEnd"/>
      <w:r w:rsidRPr="00B6537E">
        <w:rPr>
          <w:rFonts w:ascii="Times New Roman" w:hAnsi="Times New Roman" w:cs="Times New Roman"/>
          <w:bCs/>
          <w:color w:val="000000"/>
          <w:sz w:val="28"/>
          <w:szCs w:val="28"/>
        </w:rPr>
        <w:t>" или "связанность" настроек используемого устройства.</w:t>
      </w:r>
    </w:p>
    <w:p w:rsidR="00B6537E" w:rsidRPr="00B6537E" w:rsidRDefault="00B6537E" w:rsidP="00B6537E">
      <w:pPr>
        <w:shd w:val="clear" w:color="auto" w:fill="FFFFFF"/>
        <w:spacing w:line="240" w:lineRule="auto"/>
        <w:ind w:firstLine="72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6537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Необходимо отметить, что законы (2.4) и (2.4а) физически нереализуемы из-за </w:t>
      </w:r>
      <w:proofErr w:type="spellStart"/>
      <w:r w:rsidRPr="00B6537E">
        <w:rPr>
          <w:rFonts w:ascii="Times New Roman" w:hAnsi="Times New Roman" w:cs="Times New Roman"/>
          <w:bCs/>
          <w:color w:val="000000"/>
          <w:sz w:val="28"/>
          <w:szCs w:val="28"/>
        </w:rPr>
        <w:t>нереализуемости</w:t>
      </w:r>
      <w:proofErr w:type="spellEnd"/>
      <w:r w:rsidRPr="00B6537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Д -составляющей. В ММ реальных устройств порядок левой части ДУ должен быть не ниже порядка правой (8). Поэтому ПФ реальных ПД -звеньев должны иметь как минимум дву</w:t>
      </w:r>
      <w:r w:rsidRPr="00B6537E">
        <w:rPr>
          <w:rFonts w:ascii="Times New Roman" w:hAnsi="Times New Roman" w:cs="Times New Roman"/>
          <w:bCs/>
          <w:color w:val="000000"/>
          <w:sz w:val="28"/>
          <w:szCs w:val="28"/>
        </w:rPr>
        <w:softHyphen/>
        <w:t>член в знаменателе;</w:t>
      </w:r>
    </w:p>
    <w:p w:rsidR="00B6537E" w:rsidRPr="00B6537E" w:rsidRDefault="00B6537E" w:rsidP="00B6537E">
      <w:pPr>
        <w:shd w:val="clear" w:color="auto" w:fill="FFFFFF"/>
        <w:spacing w:line="240" w:lineRule="auto"/>
        <w:ind w:left="144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6537E">
        <w:rPr>
          <w:rFonts w:ascii="Times New Roman" w:hAnsi="Times New Roman" w:cs="Times New Roman"/>
          <w:position w:val="-30"/>
          <w:sz w:val="28"/>
          <w:szCs w:val="28"/>
        </w:rPr>
        <w:object w:dxaOrig="2299" w:dyaOrig="780">
          <v:shape id="_x0000_i1057" type="#_x0000_t75" style="width:114.75pt;height:39pt" o:ole="">
            <v:imagedata r:id="rId96" o:title=""/>
          </v:shape>
          <o:OLEObject Type="Embed" ProgID="Equation.DSMT4" ShapeID="_x0000_i1057" DrawAspect="Content" ObjectID="_1611242866" r:id="rId97"/>
        </w:object>
      </w:r>
      <w:r w:rsidRPr="00B6537E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B6537E">
        <w:rPr>
          <w:rFonts w:ascii="Times New Roman" w:hAnsi="Times New Roman" w:cs="Times New Roman"/>
          <w:sz w:val="28"/>
          <w:szCs w:val="28"/>
        </w:rPr>
        <w:t>(2.4</w:t>
      </w:r>
      <w:r w:rsidRPr="00B6537E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B6537E">
        <w:rPr>
          <w:rFonts w:ascii="Times New Roman" w:hAnsi="Times New Roman" w:cs="Times New Roman"/>
          <w:sz w:val="28"/>
          <w:szCs w:val="28"/>
        </w:rPr>
        <w:t>)</w:t>
      </w:r>
    </w:p>
    <w:p w:rsidR="00B6537E" w:rsidRPr="00B6537E" w:rsidRDefault="00B6537E" w:rsidP="00B6537E">
      <w:pPr>
        <w:shd w:val="clear" w:color="auto" w:fill="FFFFFF"/>
        <w:spacing w:line="240" w:lineRule="auto"/>
        <w:ind w:left="144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6537E">
        <w:rPr>
          <w:rFonts w:ascii="Times New Roman" w:hAnsi="Times New Roman" w:cs="Times New Roman"/>
          <w:position w:val="-30"/>
          <w:sz w:val="28"/>
          <w:szCs w:val="28"/>
        </w:rPr>
        <w:object w:dxaOrig="2120" w:dyaOrig="780">
          <v:shape id="_x0000_i1058" type="#_x0000_t75" style="width:105.75pt;height:39pt" o:ole="">
            <v:imagedata r:id="rId98" o:title=""/>
          </v:shape>
          <o:OLEObject Type="Embed" ProgID="Equation.DSMT4" ShapeID="_x0000_i1058" DrawAspect="Content" ObjectID="_1611242867" r:id="rId99"/>
        </w:object>
      </w:r>
      <w:r w:rsidRPr="00B6537E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B6537E">
        <w:rPr>
          <w:rFonts w:ascii="Times New Roman" w:hAnsi="Times New Roman" w:cs="Times New Roman"/>
          <w:sz w:val="28"/>
          <w:szCs w:val="28"/>
        </w:rPr>
        <w:t>(2.4</w:t>
      </w:r>
      <w:r w:rsidRPr="00B6537E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B6537E">
        <w:rPr>
          <w:rFonts w:ascii="Times New Roman" w:hAnsi="Times New Roman" w:cs="Times New Roman"/>
          <w:sz w:val="28"/>
          <w:szCs w:val="28"/>
        </w:rPr>
        <w:t>)</w:t>
      </w:r>
    </w:p>
    <w:p w:rsidR="00B6537E" w:rsidRPr="00B6537E" w:rsidRDefault="00B6537E" w:rsidP="00B6537E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537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где </w:t>
      </w:r>
      <w:r w:rsidRPr="00B6537E">
        <w:rPr>
          <w:rFonts w:ascii="Times New Roman" w:hAnsi="Times New Roman" w:cs="Times New Roman"/>
          <w:bCs/>
          <w:color w:val="000000"/>
          <w:position w:val="-12"/>
          <w:sz w:val="28"/>
          <w:szCs w:val="28"/>
        </w:rPr>
        <w:object w:dxaOrig="300" w:dyaOrig="360">
          <v:shape id="_x0000_i1059" type="#_x0000_t75" style="width:15pt;height:18pt" o:ole="">
            <v:imagedata r:id="rId100" o:title=""/>
          </v:shape>
          <o:OLEObject Type="Embed" ProgID="Equation.DSMT4" ShapeID="_x0000_i1059" DrawAspect="Content" ObjectID="_1611242868" r:id="rId101"/>
        </w:object>
      </w:r>
      <w:r w:rsidRPr="00B6537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- эквивалентная постоянная времени звена, демпфирующего Д –составляющую; индексы “</w:t>
      </w:r>
      <w:proofErr w:type="spellStart"/>
      <w:r w:rsidRPr="00B6537E">
        <w:rPr>
          <w:rFonts w:ascii="Times New Roman" w:hAnsi="Times New Roman" w:cs="Times New Roman"/>
          <w:bCs/>
          <w:color w:val="000000"/>
          <w:sz w:val="28"/>
          <w:szCs w:val="28"/>
        </w:rPr>
        <w:t>рн</w:t>
      </w:r>
      <w:proofErr w:type="spellEnd"/>
      <w:r w:rsidRPr="00B6537E">
        <w:rPr>
          <w:rFonts w:ascii="Times New Roman" w:hAnsi="Times New Roman" w:cs="Times New Roman"/>
          <w:bCs/>
          <w:color w:val="000000"/>
          <w:sz w:val="28"/>
          <w:szCs w:val="28"/>
        </w:rPr>
        <w:t>” и “</w:t>
      </w:r>
      <w:proofErr w:type="spellStart"/>
      <w:r w:rsidRPr="00B6537E">
        <w:rPr>
          <w:rFonts w:ascii="Times New Roman" w:hAnsi="Times New Roman" w:cs="Times New Roman"/>
          <w:bCs/>
          <w:color w:val="000000"/>
          <w:sz w:val="28"/>
          <w:szCs w:val="28"/>
        </w:rPr>
        <w:t>рс</w:t>
      </w:r>
      <w:proofErr w:type="spellEnd"/>
      <w:r w:rsidRPr="00B6537E">
        <w:rPr>
          <w:rFonts w:ascii="Times New Roman" w:hAnsi="Times New Roman" w:cs="Times New Roman"/>
          <w:bCs/>
          <w:color w:val="000000"/>
          <w:sz w:val="28"/>
          <w:szCs w:val="28"/>
        </w:rPr>
        <w:t>” отмечают ПФ реального ПД -звена с "несвязанными" и "связанным" настройками соответственно.</w:t>
      </w:r>
    </w:p>
    <w:p w:rsidR="00B6537E" w:rsidRPr="00B6537E" w:rsidRDefault="00B6537E" w:rsidP="00B6537E">
      <w:pPr>
        <w:shd w:val="clear" w:color="auto" w:fill="FFFFFF"/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6537E">
        <w:rPr>
          <w:rFonts w:ascii="Times New Roman" w:hAnsi="Times New Roman" w:cs="Times New Roman"/>
          <w:bCs/>
          <w:color w:val="000000"/>
          <w:sz w:val="28"/>
          <w:szCs w:val="28"/>
        </w:rPr>
        <w:t>Данный ЗУ может использоваться как самостоятельный, но чаще входит в состав более сложных законов. Иногда он реализуется с единичным коэффициентом передачи и используется в сочетании с П -законом.</w:t>
      </w:r>
    </w:p>
    <w:p w:rsidR="00B6537E" w:rsidRPr="00B6537E" w:rsidRDefault="00B6537E" w:rsidP="00B6537E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B6537E" w:rsidRPr="00B6537E" w:rsidRDefault="00B6537E" w:rsidP="00B6537E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6537E">
        <w:rPr>
          <w:rFonts w:ascii="Times New Roman" w:hAnsi="Times New Roman" w:cs="Times New Roman"/>
          <w:bCs/>
          <w:color w:val="000000"/>
          <w:sz w:val="28"/>
          <w:szCs w:val="28"/>
        </w:rPr>
        <w:t>ПИ -закон управления</w:t>
      </w:r>
    </w:p>
    <w:p w:rsidR="00B6537E" w:rsidRPr="00B6537E" w:rsidRDefault="00B6537E" w:rsidP="00B6537E">
      <w:pPr>
        <w:shd w:val="clear" w:color="auto" w:fill="FFFFFF"/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6537E">
        <w:rPr>
          <w:rFonts w:ascii="Times New Roman" w:hAnsi="Times New Roman" w:cs="Times New Roman"/>
          <w:bCs/>
          <w:color w:val="000000"/>
          <w:sz w:val="28"/>
          <w:szCs w:val="28"/>
        </w:rPr>
        <w:t>Соединение пропорциональной и интегральной составляющих дает ПИ –закон, ММ которого имеет вид</w:t>
      </w:r>
    </w:p>
    <w:p w:rsidR="00B6537E" w:rsidRPr="00B6537E" w:rsidRDefault="00B6537E" w:rsidP="00B6537E">
      <w:pPr>
        <w:shd w:val="clear" w:color="auto" w:fill="FFFFFF"/>
        <w:spacing w:line="240" w:lineRule="auto"/>
        <w:ind w:firstLine="72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6537E">
        <w:rPr>
          <w:rFonts w:ascii="Times New Roman" w:hAnsi="Times New Roman" w:cs="Times New Roman"/>
          <w:bCs/>
          <w:color w:val="000000"/>
          <w:position w:val="-34"/>
          <w:sz w:val="28"/>
          <w:szCs w:val="28"/>
          <w:vertAlign w:val="superscript"/>
        </w:rPr>
        <w:object w:dxaOrig="3960" w:dyaOrig="780">
          <v:shape id="_x0000_i1060" type="#_x0000_t75" style="width:198pt;height:39pt" o:ole="">
            <v:imagedata r:id="rId102" o:title=""/>
          </v:shape>
          <o:OLEObject Type="Embed" ProgID="Equation.DSMT4" ShapeID="_x0000_i1060" DrawAspect="Content" ObjectID="_1611242869" r:id="rId103"/>
        </w:object>
      </w:r>
      <w:r w:rsidRPr="00B6537E">
        <w:rPr>
          <w:rFonts w:ascii="Times New Roman" w:hAnsi="Times New Roman" w:cs="Times New Roman"/>
          <w:bCs/>
          <w:color w:val="000000"/>
          <w:sz w:val="28"/>
          <w:szCs w:val="28"/>
          <w:vertAlign w:val="superscript"/>
        </w:rPr>
        <w:t xml:space="preserve"> </w:t>
      </w:r>
      <w:r w:rsidRPr="00B6537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B6537E">
        <w:rPr>
          <w:rFonts w:ascii="Times New Roman" w:hAnsi="Times New Roman" w:cs="Times New Roman"/>
          <w:bCs/>
          <w:color w:val="000000"/>
          <w:sz w:val="28"/>
          <w:szCs w:val="28"/>
        </w:rPr>
        <w:t>(2.5)</w:t>
      </w:r>
    </w:p>
    <w:p w:rsidR="00B6537E" w:rsidRPr="00B6537E" w:rsidRDefault="00B6537E" w:rsidP="00B6537E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6537E">
        <w:rPr>
          <w:rFonts w:ascii="Times New Roman" w:hAnsi="Times New Roman" w:cs="Times New Roman"/>
          <w:bCs/>
          <w:color w:val="000000"/>
          <w:sz w:val="28"/>
          <w:szCs w:val="28"/>
        </w:rPr>
        <w:t>в случае несвязанных настроек и</w:t>
      </w:r>
    </w:p>
    <w:p w:rsidR="00B6537E" w:rsidRPr="00B6537E" w:rsidRDefault="00B6537E" w:rsidP="00B6537E">
      <w:pPr>
        <w:shd w:val="clear" w:color="auto" w:fill="FFFFFF"/>
        <w:spacing w:line="240" w:lineRule="auto"/>
        <w:ind w:firstLine="72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6537E">
        <w:rPr>
          <w:rFonts w:ascii="Times New Roman" w:hAnsi="Times New Roman" w:cs="Times New Roman"/>
          <w:bCs/>
          <w:color w:val="000000"/>
          <w:position w:val="-36"/>
          <w:sz w:val="28"/>
          <w:szCs w:val="28"/>
          <w:vertAlign w:val="superscript"/>
        </w:rPr>
        <w:object w:dxaOrig="4260" w:dyaOrig="840">
          <v:shape id="_x0000_i1061" type="#_x0000_t75" style="width:213pt;height:42pt" o:ole="">
            <v:imagedata r:id="rId104" o:title=""/>
          </v:shape>
          <o:OLEObject Type="Embed" ProgID="Equation.DSMT4" ShapeID="_x0000_i1061" DrawAspect="Content" ObjectID="_1611242870" r:id="rId105"/>
        </w:object>
      </w:r>
      <w:r w:rsidRPr="00B6537E">
        <w:rPr>
          <w:rFonts w:ascii="Times New Roman" w:hAnsi="Times New Roman" w:cs="Times New Roman"/>
          <w:bCs/>
          <w:color w:val="000000"/>
          <w:sz w:val="28"/>
          <w:szCs w:val="28"/>
          <w:vertAlign w:val="superscript"/>
        </w:rPr>
        <w:t xml:space="preserve">       </w:t>
      </w:r>
      <w:r>
        <w:rPr>
          <w:rFonts w:ascii="Times New Roman" w:hAnsi="Times New Roman" w:cs="Times New Roman"/>
          <w:bCs/>
          <w:color w:val="000000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bCs/>
          <w:color w:val="000000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bCs/>
          <w:color w:val="000000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bCs/>
          <w:color w:val="000000"/>
          <w:sz w:val="28"/>
          <w:szCs w:val="28"/>
          <w:vertAlign w:val="superscript"/>
        </w:rPr>
        <w:tab/>
      </w:r>
      <w:r w:rsidRPr="00B6537E">
        <w:rPr>
          <w:rFonts w:ascii="Times New Roman" w:hAnsi="Times New Roman" w:cs="Times New Roman"/>
          <w:bCs/>
          <w:color w:val="000000"/>
          <w:sz w:val="28"/>
          <w:szCs w:val="28"/>
        </w:rPr>
        <w:t>(2.5а)</w:t>
      </w:r>
    </w:p>
    <w:p w:rsidR="00B6537E" w:rsidRPr="00B6537E" w:rsidRDefault="00B6537E" w:rsidP="00B6537E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537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при их связанности, причем в последнем случае реальное значение времени интегрирования составляет </w:t>
      </w:r>
      <w:r w:rsidRPr="00B6537E">
        <w:rPr>
          <w:rFonts w:ascii="Times New Roman" w:hAnsi="Times New Roman" w:cs="Times New Roman"/>
          <w:bCs/>
          <w:color w:val="000000"/>
          <w:position w:val="-16"/>
          <w:sz w:val="28"/>
          <w:szCs w:val="28"/>
        </w:rPr>
        <w:object w:dxaOrig="1240" w:dyaOrig="420">
          <v:shape id="_x0000_i1062" type="#_x0000_t75" style="width:62.25pt;height:21pt" o:ole="">
            <v:imagedata r:id="rId106" o:title=""/>
          </v:shape>
          <o:OLEObject Type="Embed" ProgID="Equation.DSMT4" ShapeID="_x0000_i1062" DrawAspect="Content" ObjectID="_1611242871" r:id="rId107"/>
        </w:object>
      </w:r>
    </w:p>
    <w:p w:rsidR="00B6537E" w:rsidRPr="00B6537E" w:rsidRDefault="00B6537E" w:rsidP="00B6537E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6537E">
        <w:rPr>
          <w:rFonts w:ascii="Times New Roman" w:hAnsi="Times New Roman" w:cs="Times New Roman"/>
          <w:bCs/>
          <w:color w:val="000000"/>
          <w:sz w:val="28"/>
          <w:szCs w:val="28"/>
        </w:rPr>
        <w:t>Передаточные функции, соответствующие уравнениям (2.5 б) (2.5а) имеют вид</w:t>
      </w:r>
    </w:p>
    <w:p w:rsidR="00B6537E" w:rsidRPr="00B6537E" w:rsidRDefault="00B6537E" w:rsidP="00B6537E">
      <w:pPr>
        <w:shd w:val="clear" w:color="auto" w:fill="FFFFFF"/>
        <w:spacing w:line="240" w:lineRule="auto"/>
        <w:ind w:left="720" w:firstLine="72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6537E">
        <w:rPr>
          <w:rFonts w:ascii="Times New Roman" w:hAnsi="Times New Roman" w:cs="Times New Roman"/>
          <w:bCs/>
          <w:color w:val="000000"/>
          <w:position w:val="-30"/>
          <w:sz w:val="28"/>
          <w:szCs w:val="28"/>
        </w:rPr>
        <w:object w:dxaOrig="3200" w:dyaOrig="720">
          <v:shape id="_x0000_i1063" type="#_x0000_t75" style="width:159.75pt;height:36pt" o:ole="">
            <v:imagedata r:id="rId108" o:title=""/>
          </v:shape>
          <o:OLEObject Type="Embed" ProgID="Equation.DSMT4" ShapeID="_x0000_i1063" DrawAspect="Content" ObjectID="_1611242872" r:id="rId109"/>
        </w:object>
      </w:r>
      <w:r w:rsidRPr="00B6537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B6537E">
        <w:rPr>
          <w:rFonts w:ascii="Times New Roman" w:hAnsi="Times New Roman" w:cs="Times New Roman"/>
          <w:bCs/>
          <w:color w:val="000000"/>
          <w:sz w:val="28"/>
          <w:szCs w:val="28"/>
        </w:rPr>
        <w:t>(2.5</w:t>
      </w:r>
      <w:r w:rsidRPr="00B6537E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b</w:t>
      </w:r>
      <w:r w:rsidRPr="00B6537E">
        <w:rPr>
          <w:rFonts w:ascii="Times New Roman" w:hAnsi="Times New Roman" w:cs="Times New Roman"/>
          <w:bCs/>
          <w:color w:val="000000"/>
          <w:sz w:val="28"/>
          <w:szCs w:val="28"/>
        </w:rPr>
        <w:t>)</w:t>
      </w:r>
    </w:p>
    <w:p w:rsidR="00B6537E" w:rsidRPr="00B6537E" w:rsidRDefault="00B6537E" w:rsidP="00B6537E">
      <w:pPr>
        <w:shd w:val="clear" w:color="auto" w:fill="FFFFFF"/>
        <w:spacing w:line="240" w:lineRule="auto"/>
        <w:ind w:left="720" w:firstLine="72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6537E">
        <w:rPr>
          <w:rFonts w:ascii="Times New Roman" w:hAnsi="Times New Roman" w:cs="Times New Roman"/>
          <w:bCs/>
          <w:color w:val="000000"/>
          <w:position w:val="-36"/>
          <w:sz w:val="28"/>
          <w:szCs w:val="28"/>
        </w:rPr>
        <w:object w:dxaOrig="3660" w:dyaOrig="840">
          <v:shape id="_x0000_i1064" type="#_x0000_t75" style="width:183pt;height:42pt" o:ole="">
            <v:imagedata r:id="rId110" o:title=""/>
          </v:shape>
          <o:OLEObject Type="Embed" ProgID="Equation.DSMT4" ShapeID="_x0000_i1064" DrawAspect="Content" ObjectID="_1611242873" r:id="rId111"/>
        </w:object>
      </w:r>
      <w:r w:rsidRPr="00B6537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B6537E">
        <w:rPr>
          <w:rFonts w:ascii="Times New Roman" w:hAnsi="Times New Roman" w:cs="Times New Roman"/>
          <w:bCs/>
          <w:color w:val="000000"/>
          <w:sz w:val="28"/>
          <w:szCs w:val="28"/>
        </w:rPr>
        <w:t>(2.5с)</w:t>
      </w:r>
    </w:p>
    <w:p w:rsidR="00B6537E" w:rsidRPr="00B6537E" w:rsidRDefault="00B6537E" w:rsidP="00B6537E">
      <w:pPr>
        <w:shd w:val="clear" w:color="auto" w:fill="FFFFFF"/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6537E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 xml:space="preserve">В промышленных системах автоматизации ПИ -регулятор является наиболее распространенным устройством управления. Это объясняется высокими эксплуатационными свойствами реализуемого им алгоритма, который обеспечивает среднее быстродействие между И- и П- законами, обладает астатизмом 1-го порядка, как и </w:t>
      </w:r>
      <w:proofErr w:type="spellStart"/>
      <w:r w:rsidRPr="00B6537E">
        <w:rPr>
          <w:rFonts w:ascii="Times New Roman" w:hAnsi="Times New Roman" w:cs="Times New Roman"/>
          <w:bCs/>
          <w:color w:val="000000"/>
          <w:sz w:val="28"/>
          <w:szCs w:val="28"/>
        </w:rPr>
        <w:t>И</w:t>
      </w:r>
      <w:proofErr w:type="spellEnd"/>
      <w:r w:rsidRPr="00B6537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-закон, а также обеспечи</w:t>
      </w:r>
      <w:r w:rsidRPr="00B6537E">
        <w:rPr>
          <w:rFonts w:ascii="Times New Roman" w:hAnsi="Times New Roman" w:cs="Times New Roman"/>
          <w:bCs/>
          <w:color w:val="000000"/>
          <w:sz w:val="28"/>
          <w:szCs w:val="28"/>
        </w:rPr>
        <w:softHyphen/>
        <w:t>вает хорошее сочетание устойчивости и динамической точности.</w:t>
      </w:r>
    </w:p>
    <w:p w:rsidR="00B6537E" w:rsidRPr="00B6537E" w:rsidRDefault="00B6537E" w:rsidP="00B6537E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537E" w:rsidRPr="00B6537E" w:rsidRDefault="00B6537E" w:rsidP="00B6537E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6537E">
        <w:rPr>
          <w:rFonts w:ascii="Times New Roman" w:hAnsi="Times New Roman" w:cs="Times New Roman"/>
          <w:bCs/>
          <w:color w:val="000000"/>
          <w:sz w:val="28"/>
          <w:szCs w:val="28"/>
        </w:rPr>
        <w:t>ПИД -закон управления</w:t>
      </w:r>
    </w:p>
    <w:p w:rsidR="00B6537E" w:rsidRPr="00B6537E" w:rsidRDefault="00B6537E" w:rsidP="00B6537E">
      <w:pPr>
        <w:shd w:val="clear" w:color="auto" w:fill="FFFFFF"/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6537E">
        <w:rPr>
          <w:rFonts w:ascii="Times New Roman" w:hAnsi="Times New Roman" w:cs="Times New Roman"/>
          <w:bCs/>
          <w:color w:val="000000"/>
          <w:sz w:val="28"/>
          <w:szCs w:val="28"/>
        </w:rPr>
        <w:t>Наиболее эффективным, но и наиболее сложным из типовых промышленных законов управления является ПИД –закон, идеальная ММ которого описывается ДУ следующего вида:</w:t>
      </w:r>
    </w:p>
    <w:p w:rsidR="00B6537E" w:rsidRPr="00B6537E" w:rsidRDefault="00B6537E" w:rsidP="00B6537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6537E">
        <w:rPr>
          <w:rFonts w:ascii="Times New Roman" w:hAnsi="Times New Roman" w:cs="Times New Roman"/>
          <w:position w:val="-30"/>
          <w:sz w:val="28"/>
          <w:szCs w:val="28"/>
        </w:rPr>
        <w:object w:dxaOrig="4099" w:dyaOrig="740">
          <v:shape id="_x0000_i1065" type="#_x0000_t75" style="width:204.75pt;height:36.75pt" o:ole="">
            <v:imagedata r:id="rId112" o:title=""/>
          </v:shape>
          <o:OLEObject Type="Embed" ProgID="Equation.DSMT4" ShapeID="_x0000_i1065" DrawAspect="Content" ObjectID="_1611242874" r:id="rId113"/>
        </w:object>
      </w:r>
      <w:r w:rsidRPr="00B6537E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B6537E">
        <w:rPr>
          <w:rFonts w:ascii="Times New Roman" w:hAnsi="Times New Roman" w:cs="Times New Roman"/>
          <w:sz w:val="28"/>
          <w:szCs w:val="28"/>
        </w:rPr>
        <w:t xml:space="preserve"> (2.6)</w:t>
      </w:r>
    </w:p>
    <w:p w:rsidR="00B6537E" w:rsidRPr="00B6537E" w:rsidRDefault="00B6537E" w:rsidP="00B6537E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6537E">
        <w:rPr>
          <w:rFonts w:ascii="Times New Roman" w:hAnsi="Times New Roman" w:cs="Times New Roman"/>
          <w:bCs/>
          <w:color w:val="000000"/>
          <w:sz w:val="28"/>
          <w:szCs w:val="28"/>
        </w:rPr>
        <w:t>или в более наглядной интегро-дифференциальной форме</w:t>
      </w:r>
    </w:p>
    <w:p w:rsidR="00B6537E" w:rsidRPr="00B6537E" w:rsidRDefault="00B6537E" w:rsidP="00B6537E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6537E">
        <w:rPr>
          <w:rFonts w:ascii="Times New Roman" w:hAnsi="Times New Roman" w:cs="Times New Roman"/>
          <w:bCs/>
          <w:color w:val="000000"/>
          <w:position w:val="-34"/>
          <w:sz w:val="28"/>
          <w:szCs w:val="28"/>
        </w:rPr>
        <w:object w:dxaOrig="5140" w:dyaOrig="780">
          <v:shape id="_x0000_i1066" type="#_x0000_t75" style="width:257.25pt;height:39pt" o:ole="">
            <v:imagedata r:id="rId114" o:title=""/>
          </v:shape>
          <o:OLEObject Type="Embed" ProgID="Equation.DSMT4" ShapeID="_x0000_i1066" DrawAspect="Content" ObjectID="_1611242875" r:id="rId115"/>
        </w:object>
      </w:r>
      <w:r w:rsidRPr="00B6537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B6537E">
        <w:rPr>
          <w:rFonts w:ascii="Times New Roman" w:hAnsi="Times New Roman" w:cs="Times New Roman"/>
          <w:bCs/>
          <w:color w:val="000000"/>
          <w:sz w:val="28"/>
          <w:szCs w:val="28"/>
        </w:rPr>
        <w:t>(2.6а)</w:t>
      </w:r>
    </w:p>
    <w:p w:rsidR="00B6537E" w:rsidRPr="00B6537E" w:rsidRDefault="00B6537E" w:rsidP="00B6537E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537E">
        <w:rPr>
          <w:rFonts w:ascii="Times New Roman" w:hAnsi="Times New Roman" w:cs="Times New Roman"/>
          <w:color w:val="000000"/>
          <w:sz w:val="28"/>
          <w:szCs w:val="28"/>
        </w:rPr>
        <w:t>Динамическое звено с такой ММ описывается ПФ вида</w:t>
      </w:r>
    </w:p>
    <w:p w:rsidR="00B6537E" w:rsidRPr="00B6537E" w:rsidRDefault="00B6537E" w:rsidP="00B6537E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537E">
        <w:rPr>
          <w:rFonts w:ascii="Times New Roman" w:hAnsi="Times New Roman" w:cs="Times New Roman"/>
          <w:bCs/>
          <w:color w:val="000000"/>
          <w:position w:val="-30"/>
          <w:sz w:val="28"/>
          <w:szCs w:val="28"/>
        </w:rPr>
        <w:object w:dxaOrig="4860" w:dyaOrig="760">
          <v:shape id="_x0000_i1323" type="#_x0000_t75" style="width:243pt;height:38.25pt" o:ole="">
            <v:imagedata r:id="rId116" o:title=""/>
          </v:shape>
          <o:OLEObject Type="Embed" ProgID="Equation.DSMT4" ShapeID="_x0000_i1323" DrawAspect="Content" ObjectID="_1611242876" r:id="rId117"/>
        </w:object>
      </w:r>
      <w:r w:rsidRPr="00B6537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B6537E">
        <w:rPr>
          <w:rFonts w:ascii="Times New Roman" w:hAnsi="Times New Roman" w:cs="Times New Roman"/>
          <w:bCs/>
          <w:color w:val="000000"/>
          <w:sz w:val="28"/>
          <w:szCs w:val="28"/>
        </w:rPr>
        <w:t>(2.6</w:t>
      </w:r>
      <w:r w:rsidRPr="00B6537E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b</w:t>
      </w:r>
      <w:r w:rsidRPr="00B6537E">
        <w:rPr>
          <w:rFonts w:ascii="Times New Roman" w:hAnsi="Times New Roman" w:cs="Times New Roman"/>
          <w:bCs/>
          <w:color w:val="000000"/>
          <w:sz w:val="28"/>
          <w:szCs w:val="28"/>
        </w:rPr>
        <w:t>)</w:t>
      </w:r>
    </w:p>
    <w:p w:rsidR="00B6537E" w:rsidRPr="00B6537E" w:rsidRDefault="00B6537E" w:rsidP="00B6537E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537E">
        <w:rPr>
          <w:rFonts w:ascii="Times New Roman" w:hAnsi="Times New Roman" w:cs="Times New Roman"/>
          <w:color w:val="000000"/>
          <w:sz w:val="28"/>
          <w:szCs w:val="28"/>
        </w:rPr>
        <w:t>С учетом физической реализуемости действительный вид ПФ может быть представлен выражением</w:t>
      </w:r>
    </w:p>
    <w:p w:rsidR="00B6537E" w:rsidRPr="00B6537E" w:rsidRDefault="00B6537E" w:rsidP="00B6537E">
      <w:pPr>
        <w:shd w:val="clear" w:color="auto" w:fill="FFFFFF"/>
        <w:spacing w:line="240" w:lineRule="auto"/>
        <w:ind w:left="720" w:firstLine="72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6537E">
        <w:rPr>
          <w:rFonts w:ascii="Times New Roman" w:hAnsi="Times New Roman" w:cs="Times New Roman"/>
          <w:bCs/>
          <w:color w:val="000000"/>
          <w:position w:val="-30"/>
          <w:sz w:val="28"/>
          <w:szCs w:val="28"/>
        </w:rPr>
        <w:object w:dxaOrig="3040" w:dyaOrig="720">
          <v:shape id="_x0000_i1068" type="#_x0000_t75" style="width:152.25pt;height:36pt" o:ole="">
            <v:imagedata r:id="rId118" o:title=""/>
          </v:shape>
          <o:OLEObject Type="Embed" ProgID="Equation.DSMT4" ShapeID="_x0000_i1068" DrawAspect="Content" ObjectID="_1611242877" r:id="rId119"/>
        </w:object>
      </w:r>
      <w:r w:rsidRPr="00B6537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B6537E">
        <w:rPr>
          <w:rFonts w:ascii="Times New Roman" w:hAnsi="Times New Roman" w:cs="Times New Roman"/>
          <w:bCs/>
          <w:color w:val="000000"/>
          <w:sz w:val="28"/>
          <w:szCs w:val="28"/>
        </w:rPr>
        <w:t>(2.6с)</w:t>
      </w:r>
    </w:p>
    <w:p w:rsidR="00B6537E" w:rsidRPr="00B6537E" w:rsidRDefault="00B6537E" w:rsidP="00B6537E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537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которое при условиях </w:t>
      </w:r>
      <w:r w:rsidRPr="00B6537E">
        <w:rPr>
          <w:rFonts w:ascii="Times New Roman" w:hAnsi="Times New Roman" w:cs="Times New Roman"/>
          <w:bCs/>
          <w:color w:val="000000"/>
          <w:position w:val="-12"/>
          <w:sz w:val="28"/>
          <w:szCs w:val="28"/>
        </w:rPr>
        <w:object w:dxaOrig="940" w:dyaOrig="360">
          <v:shape id="_x0000_i1069" type="#_x0000_t75" style="width:47.25pt;height:18pt" o:ole="">
            <v:imagedata r:id="rId120" o:title=""/>
          </v:shape>
          <o:OLEObject Type="Embed" ProgID="Equation.DSMT4" ShapeID="_x0000_i1069" DrawAspect="Content" ObjectID="_1611242878" r:id="rId121"/>
        </w:object>
      </w:r>
      <w:r w:rsidRPr="00B6537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 </w:t>
      </w:r>
      <w:r w:rsidRPr="00B6537E">
        <w:rPr>
          <w:rFonts w:ascii="Times New Roman" w:hAnsi="Times New Roman" w:cs="Times New Roman"/>
          <w:bCs/>
          <w:color w:val="000000"/>
          <w:position w:val="-14"/>
          <w:sz w:val="28"/>
          <w:szCs w:val="28"/>
        </w:rPr>
        <w:object w:dxaOrig="960" w:dyaOrig="380">
          <v:shape id="_x0000_i1070" type="#_x0000_t75" style="width:48pt;height:18.75pt" o:ole="">
            <v:imagedata r:id="rId122" o:title=""/>
          </v:shape>
          <o:OLEObject Type="Embed" ProgID="Equation.DSMT4" ShapeID="_x0000_i1070" DrawAspect="Content" ObjectID="_1611242879" r:id="rId123"/>
        </w:object>
      </w:r>
      <w:r w:rsidRPr="00B6537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приводится к дробно - рациональной функции</w:t>
      </w:r>
    </w:p>
    <w:p w:rsidR="00B6537E" w:rsidRPr="00B6537E" w:rsidRDefault="00B6537E" w:rsidP="00B6537E">
      <w:pPr>
        <w:shd w:val="clear" w:color="auto" w:fill="FFFFFF"/>
        <w:spacing w:line="240" w:lineRule="auto"/>
        <w:ind w:left="720" w:firstLine="72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6537E">
        <w:rPr>
          <w:rFonts w:ascii="Times New Roman" w:hAnsi="Times New Roman" w:cs="Times New Roman"/>
          <w:bCs/>
          <w:color w:val="000000"/>
          <w:position w:val="-32"/>
          <w:sz w:val="28"/>
          <w:szCs w:val="28"/>
        </w:rPr>
        <w:object w:dxaOrig="3100" w:dyaOrig="780">
          <v:shape id="_x0000_i1071" type="#_x0000_t75" style="width:155.25pt;height:39pt" o:ole="">
            <v:imagedata r:id="rId124" o:title=""/>
          </v:shape>
          <o:OLEObject Type="Embed" ProgID="Equation.DSMT4" ShapeID="_x0000_i1071" DrawAspect="Content" ObjectID="_1611242880" r:id="rId125"/>
        </w:object>
      </w:r>
      <w:r w:rsidRPr="00B6537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B6537E">
        <w:rPr>
          <w:rFonts w:ascii="Times New Roman" w:hAnsi="Times New Roman" w:cs="Times New Roman"/>
          <w:bCs/>
          <w:color w:val="000000"/>
          <w:sz w:val="28"/>
          <w:szCs w:val="28"/>
        </w:rPr>
        <w:t>(2.6</w:t>
      </w:r>
      <w:r w:rsidRPr="00B6537E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d</w:t>
      </w:r>
      <w:r w:rsidRPr="00B6537E">
        <w:rPr>
          <w:rFonts w:ascii="Times New Roman" w:hAnsi="Times New Roman" w:cs="Times New Roman"/>
          <w:bCs/>
          <w:color w:val="000000"/>
          <w:sz w:val="28"/>
          <w:szCs w:val="28"/>
        </w:rPr>
        <w:t>)</w:t>
      </w:r>
    </w:p>
    <w:p w:rsidR="00B6537E" w:rsidRPr="00B6537E" w:rsidRDefault="00B6537E" w:rsidP="00B6537E">
      <w:pPr>
        <w:shd w:val="clear" w:color="auto" w:fill="FFFFFF"/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6537E">
        <w:rPr>
          <w:rFonts w:ascii="Times New Roman" w:hAnsi="Times New Roman" w:cs="Times New Roman"/>
          <w:color w:val="000000"/>
          <w:sz w:val="28"/>
          <w:szCs w:val="28"/>
        </w:rPr>
        <w:t>В действительности же реальный ПИД -регулятор чаще всего реализуют как последовательно включенные ПИ- и ПД –регуляторы, т. е.</w:t>
      </w:r>
    </w:p>
    <w:p w:rsidR="00B6537E" w:rsidRPr="00B6537E" w:rsidRDefault="00B6537E" w:rsidP="00B6537E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537E">
        <w:rPr>
          <w:rFonts w:ascii="Times New Roman" w:hAnsi="Times New Roman" w:cs="Times New Roman"/>
          <w:color w:val="000000"/>
          <w:position w:val="-32"/>
          <w:sz w:val="28"/>
          <w:szCs w:val="28"/>
        </w:rPr>
        <w:object w:dxaOrig="5179" w:dyaOrig="800">
          <v:shape id="_x0000_i1072" type="#_x0000_t75" style="width:258.75pt;height:39.75pt" o:ole="">
            <v:imagedata r:id="rId126" o:title=""/>
          </v:shape>
          <o:OLEObject Type="Embed" ProgID="Equation.DSMT4" ShapeID="_x0000_i1072" DrawAspect="Content" ObjectID="_1611242881" r:id="rId127"/>
        </w:object>
      </w:r>
      <w:r w:rsidRPr="00B653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B6537E">
        <w:rPr>
          <w:rFonts w:ascii="Times New Roman" w:hAnsi="Times New Roman" w:cs="Times New Roman"/>
          <w:color w:val="000000"/>
          <w:sz w:val="28"/>
          <w:szCs w:val="28"/>
        </w:rPr>
        <w:t>(2.6</w:t>
      </w:r>
      <w:r w:rsidRPr="00B6537E">
        <w:rPr>
          <w:rFonts w:ascii="Times New Roman" w:hAnsi="Times New Roman" w:cs="Times New Roman"/>
          <w:color w:val="000000"/>
          <w:sz w:val="28"/>
          <w:szCs w:val="28"/>
          <w:lang w:val="en-US"/>
        </w:rPr>
        <w:t>e</w:t>
      </w:r>
      <w:r w:rsidRPr="00B6537E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B6537E" w:rsidRPr="00B6537E" w:rsidRDefault="00B6537E" w:rsidP="00B6537E">
      <w:pPr>
        <w:shd w:val="clear" w:color="auto" w:fill="FFFFFF"/>
        <w:spacing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537E">
        <w:rPr>
          <w:rFonts w:ascii="Times New Roman" w:hAnsi="Times New Roman" w:cs="Times New Roman"/>
          <w:color w:val="000000"/>
          <w:sz w:val="28"/>
          <w:szCs w:val="28"/>
        </w:rPr>
        <w:t>В результате аддитивного наложения свойств различных составляющих ПИД -закон сочетает в себе все их достоинства и нивелирует недостатки. Он имеет высокое быстродействие и обладает большими возможностями по обеспечению устойчивости замкнутой системы, уступая в этом только ПД -</w:t>
      </w:r>
      <w:r w:rsidRPr="00B6537E">
        <w:rPr>
          <w:rFonts w:ascii="Times New Roman" w:hAnsi="Times New Roman" w:cs="Times New Roman"/>
          <w:color w:val="000000"/>
          <w:sz w:val="28"/>
          <w:szCs w:val="28"/>
        </w:rPr>
        <w:lastRenderedPageBreak/>
        <w:t>закону. Наличие астатизма 1-го порядка гарантирует нулевую установившуюся ошибку при воздействиях, ограниченных по амплитуде, и ограниченную коэффициентом усиления разомкнутой системы ошибку отработки линейно меняющихся во времени входных воздействий. Эксплуатационными недостатками его является сложность реализации и настройки, а также чувствительность к высокочастотным помехам (это же характерно и для ПД -регулятора).</w:t>
      </w:r>
    </w:p>
    <w:p w:rsidR="00B6537E" w:rsidRDefault="001B25E4" w:rsidP="00B6537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1043D6">
        <w:rPr>
          <w:rFonts w:ascii="Times New Roman" w:hAnsi="Times New Roman" w:cs="Times New Roman"/>
          <w:sz w:val="28"/>
          <w:szCs w:val="28"/>
        </w:rPr>
        <w:t>Структура работы</w:t>
      </w:r>
    </w:p>
    <w:p w:rsidR="001043D6" w:rsidRDefault="006158B7" w:rsidP="006158B7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2018043</wp:posOffset>
                </wp:positionH>
                <wp:positionV relativeFrom="paragraph">
                  <wp:posOffset>723804</wp:posOffset>
                </wp:positionV>
                <wp:extent cx="157479" cy="2871470"/>
                <wp:effectExtent l="33338" t="4762" r="28892" b="524193"/>
                <wp:wrapNone/>
                <wp:docPr id="8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H="1" flipV="1">
                          <a:off x="0" y="0"/>
                          <a:ext cx="157479" cy="2871470"/>
                        </a:xfrm>
                        <a:prstGeom prst="bentConnector3">
                          <a:avLst>
                            <a:gd name="adj1" fmla="val 424278"/>
                          </a:avLst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D83BAF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Прямая со стрелкой 8" o:spid="_x0000_s1026" type="#_x0000_t34" style="position:absolute;margin-left:158.9pt;margin-top:57pt;width:12.4pt;height:226.1pt;rotation:-90;flip:x 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" adj="91644" strokecolor="black [3213]" strokeweight=".5pt">
                <v:stroke endarrow="block"/>
              </v:shape>
            </w:pict>
          </mc:Fallback>
        </mc:AlternateContent>
      </w:r>
      <w:r w:rsidR="001043D6">
        <w:rPr>
          <w:rFonts w:ascii="Times New Roman" w:hAnsi="Times New Roman" w:cs="Times New Roman"/>
          <w:sz w:val="28"/>
          <w:szCs w:val="28"/>
        </w:rPr>
        <w:t>1. Получить частотные и временные характеристики типовых законов регулирования. (П, И, ПИ, ПД, ПИД). Оценить влияние параметров регуляторов на частотные и временные характеристики. Выявленные зависимости описать.</w:t>
      </w:r>
    </w:p>
    <w:p w:rsidR="001043D6" w:rsidRDefault="006158B7" w:rsidP="006158B7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043D6">
        <w:rPr>
          <w:rFonts w:ascii="Times New Roman" w:hAnsi="Times New Roman" w:cs="Times New Roman"/>
          <w:sz w:val="28"/>
          <w:szCs w:val="28"/>
        </w:rPr>
        <w:t>. Создать замкнутую структуру</w:t>
      </w:r>
      <w:r>
        <w:rPr>
          <w:rFonts w:ascii="Times New Roman" w:hAnsi="Times New Roman" w:cs="Times New Roman"/>
          <w:sz w:val="28"/>
          <w:szCs w:val="28"/>
        </w:rPr>
        <w:t xml:space="preserve"> САУ</w:t>
      </w:r>
      <w:r w:rsidR="001043D6">
        <w:rPr>
          <w:rFonts w:ascii="Times New Roman" w:hAnsi="Times New Roman" w:cs="Times New Roman"/>
          <w:sz w:val="28"/>
          <w:szCs w:val="28"/>
        </w:rPr>
        <w:t>, состоящую из регулятора и объекта управления</w:t>
      </w:r>
    </w:p>
    <w:p w:rsidR="001043D6" w:rsidRDefault="001043D6" w:rsidP="006158B7">
      <w:pPr>
        <w:ind w:left="5664"/>
        <w:rPr>
          <w:rFonts w:ascii="Times New Roman" w:hAnsi="Times New Roman" w:cs="Times New Roman"/>
          <w:sz w:val="28"/>
          <w:szCs w:val="28"/>
        </w:rPr>
      </w:pPr>
    </w:p>
    <w:p w:rsidR="001043D6" w:rsidRDefault="00886790" w:rsidP="006158B7">
      <w:pPr>
        <w:tabs>
          <w:tab w:val="left" w:pos="1890"/>
        </w:tabs>
        <w:ind w:left="566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543877</wp:posOffset>
                </wp:positionH>
                <wp:positionV relativeFrom="paragraph">
                  <wp:posOffset>127318</wp:posOffset>
                </wp:positionV>
                <wp:extent cx="194945" cy="180657"/>
                <wp:effectExtent l="0" t="0" r="33655" b="2921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4945" cy="18065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93A849" id="Прямая соединительная линия 9" o:spid="_x0000_s1026" style="position:absolute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.8pt,10.05pt" to="58.15pt,2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553403</wp:posOffset>
                </wp:positionH>
                <wp:positionV relativeFrom="paragraph">
                  <wp:posOffset>122555</wp:posOffset>
                </wp:positionV>
                <wp:extent cx="200025" cy="185738"/>
                <wp:effectExtent l="0" t="0" r="28575" b="2413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" cy="18573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5AD1E8" id="Прямая соединительная линия 10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.6pt,9.65pt" to="59.35pt,2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" strokecolor="black [3200]" strokeweight=".5pt">
                <v:stroke joinstyle="miter"/>
              </v:line>
            </w:pict>
          </mc:Fallback>
        </mc:AlternateContent>
      </w:r>
      <w:r w:rsidR="001043D6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14473C6" wp14:editId="1A1A517E">
                <wp:simplePos x="0" y="0"/>
                <wp:positionH relativeFrom="margin">
                  <wp:posOffset>795655</wp:posOffset>
                </wp:positionH>
                <wp:positionV relativeFrom="paragraph">
                  <wp:posOffset>226695</wp:posOffset>
                </wp:positionV>
                <wp:extent cx="352425" cy="9525"/>
                <wp:effectExtent l="0" t="76200" r="28575" b="85725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2425" cy="95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9B95CC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" o:spid="_x0000_s1026" type="#_x0000_t32" style="position:absolute;margin-left:62.65pt;margin-top:17.85pt;width:27.75pt;height:.75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" strokecolor="black [3213]" strokeweight=".5pt">
                <v:stroke endarrow="block" joinstyle="miter"/>
                <w10:wrap anchorx="margin"/>
              </v:shape>
            </w:pict>
          </mc:Fallback>
        </mc:AlternateContent>
      </w:r>
      <w:r w:rsidR="001043D6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35271FE" wp14:editId="4CEBE355">
                <wp:simplePos x="0" y="0"/>
                <wp:positionH relativeFrom="column">
                  <wp:posOffset>3272790</wp:posOffset>
                </wp:positionH>
                <wp:positionV relativeFrom="paragraph">
                  <wp:posOffset>227330</wp:posOffset>
                </wp:positionV>
                <wp:extent cx="533400" cy="0"/>
                <wp:effectExtent l="0" t="76200" r="19050" b="95250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4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D0F51B" id="Прямая со стрелкой 5" o:spid="_x0000_s1026" type="#_x0000_t32" style="position:absolute;margin-left:257.7pt;margin-top:17.9pt;width:42pt;height:0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" strokecolor="black [3213]" strokeweight=".5pt">
                <v:stroke endarrow="block" joinstyle="miter"/>
              </v:shape>
            </w:pict>
          </mc:Fallback>
        </mc:AlternateContent>
      </w:r>
      <w:r w:rsidR="001043D6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A863F5" wp14:editId="330F56FE">
                <wp:simplePos x="0" y="0"/>
                <wp:positionH relativeFrom="page">
                  <wp:posOffset>3570605</wp:posOffset>
                </wp:positionH>
                <wp:positionV relativeFrom="paragraph">
                  <wp:posOffset>8255</wp:posOffset>
                </wp:positionV>
                <wp:extent cx="809625" cy="409575"/>
                <wp:effectExtent l="0" t="0" r="28575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4095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86790" w:rsidRPr="00886790" w:rsidRDefault="00886790" w:rsidP="00886790">
                            <w:pPr>
                              <w:jc w:val="center"/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886790"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  <w:t>ОУ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A863F5" id="Прямоугольник 2" o:spid="_x0000_s1026" style="position:absolute;left:0;text-align:left;margin-left:281.15pt;margin-top:.65pt;width:63.75pt;height:32.2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" filled="f" strokecolor="black [3213]" strokeweight="1pt">
                <v:textbox>
                  <w:txbxContent>
                    <w:p w:rsidR="00886790" w:rsidRPr="00886790" w:rsidRDefault="00886790" w:rsidP="00886790">
                      <w:pPr>
                        <w:jc w:val="center"/>
                        <w:rPr>
                          <w:color w:val="000000" w:themeColor="text1"/>
                          <w:sz w:val="40"/>
                          <w:szCs w:val="40"/>
                        </w:rPr>
                      </w:pPr>
                      <w:r w:rsidRPr="00886790">
                        <w:rPr>
                          <w:color w:val="000000" w:themeColor="text1"/>
                          <w:sz w:val="40"/>
                          <w:szCs w:val="40"/>
                        </w:rPr>
                        <w:t>ОУ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1043D6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1967865</wp:posOffset>
                </wp:positionH>
                <wp:positionV relativeFrom="paragraph">
                  <wp:posOffset>227330</wp:posOffset>
                </wp:positionV>
                <wp:extent cx="533400" cy="0"/>
                <wp:effectExtent l="0" t="76200" r="19050" b="95250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4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040206" id="Прямая со стрелкой 3" o:spid="_x0000_s1026" type="#_x0000_t32" style="position:absolute;margin-left:154.95pt;margin-top:17.9pt;width:42pt;height:0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" strokecolor="black [3213]" strokeweight=".5pt">
                <v:stroke endarrow="block" joinstyle="miter"/>
              </v:shape>
            </w:pict>
          </mc:Fallback>
        </mc:AlternateContent>
      </w:r>
      <w:r w:rsidR="001043D6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1158240</wp:posOffset>
                </wp:positionH>
                <wp:positionV relativeFrom="paragraph">
                  <wp:posOffset>8255</wp:posOffset>
                </wp:positionV>
                <wp:extent cx="809625" cy="409575"/>
                <wp:effectExtent l="0" t="0" r="28575" b="28575"/>
                <wp:wrapTight wrapText="bothSides">
                  <wp:wrapPolygon edited="0">
                    <wp:start x="0" y="0"/>
                    <wp:lineTo x="0" y="22102"/>
                    <wp:lineTo x="21854" y="22102"/>
                    <wp:lineTo x="21854" y="0"/>
                    <wp:lineTo x="0" y="0"/>
                  </wp:wrapPolygon>
                </wp:wrapTight>
                <wp:docPr id="1" name="Прямоугольник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4095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86790" w:rsidRPr="00886790" w:rsidRDefault="00886790" w:rsidP="00886790">
                            <w:pPr>
                              <w:jc w:val="center"/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886790"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  <w:t>РЕГ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7" style="position:absolute;left:0;text-align:left;margin-left:91.2pt;margin-top:.65pt;width:63.75pt;height:32.2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" filled="f" strokecolor="black [3213]" strokeweight="1pt">
                <v:textbox>
                  <w:txbxContent>
                    <w:p w:rsidR="00886790" w:rsidRPr="00886790" w:rsidRDefault="00886790" w:rsidP="00886790">
                      <w:pPr>
                        <w:jc w:val="center"/>
                        <w:rPr>
                          <w:color w:val="000000" w:themeColor="text1"/>
                          <w:sz w:val="40"/>
                          <w:szCs w:val="40"/>
                        </w:rPr>
                      </w:pPr>
                      <w:r w:rsidRPr="00886790">
                        <w:rPr>
                          <w:color w:val="000000" w:themeColor="text1"/>
                          <w:sz w:val="40"/>
                          <w:szCs w:val="40"/>
                        </w:rPr>
                        <w:t>РЕГ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  <w:r w:rsidR="001043D6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510540</wp:posOffset>
                </wp:positionH>
                <wp:positionV relativeFrom="paragraph">
                  <wp:posOffset>84455</wp:posOffset>
                </wp:positionV>
                <wp:extent cx="266700" cy="266700"/>
                <wp:effectExtent l="0" t="0" r="19050" b="19050"/>
                <wp:wrapNone/>
                <wp:docPr id="4" name="Овал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667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86790" w:rsidRPr="00886790" w:rsidRDefault="00886790" w:rsidP="0088679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886790">
                              <w:rPr>
                                <w:color w:val="000000" w:themeColor="text1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4" o:spid="_x0000_s1028" style="position:absolute;left:0;text-align:left;margin-left:40.2pt;margin-top:6.65pt;width:21pt;height:2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" filled="f" strokecolor="black [3213]" strokeweight="1pt">
                <v:stroke joinstyle="miter"/>
                <v:textbox>
                  <w:txbxContent>
                    <w:p w:rsidR="00886790" w:rsidRPr="00886790" w:rsidRDefault="00886790" w:rsidP="00886790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886790">
                        <w:rPr>
                          <w:color w:val="000000" w:themeColor="text1"/>
                        </w:rPr>
                        <w:t>-</w:t>
                      </w:r>
                    </w:p>
                  </w:txbxContent>
                </v:textbox>
              </v:oval>
            </w:pict>
          </mc:Fallback>
        </mc:AlternateContent>
      </w:r>
      <w:r w:rsidR="001043D6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35271FE" wp14:editId="4CEBE355">
                <wp:simplePos x="0" y="0"/>
                <wp:positionH relativeFrom="margin">
                  <wp:align>left</wp:align>
                </wp:positionH>
                <wp:positionV relativeFrom="paragraph">
                  <wp:posOffset>215900</wp:posOffset>
                </wp:positionV>
                <wp:extent cx="533400" cy="0"/>
                <wp:effectExtent l="0" t="76200" r="19050" b="95250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4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C5CA3" id="Прямая со стрелкой 6" o:spid="_x0000_s1026" type="#_x0000_t32" style="position:absolute;margin-left:0;margin-top:17pt;width:42pt;height:0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" strokecolor="black [3213]" strokeweight=".5pt">
                <v:stroke endarrow="block" joinstyle="miter"/>
                <w10:wrap anchorx="margin"/>
              </v:shape>
            </w:pict>
          </mc:Fallback>
        </mc:AlternateContent>
      </w:r>
    </w:p>
    <w:p w:rsidR="001043D6" w:rsidRDefault="00C63115" w:rsidP="00C631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bookmarkStart w:id="0" w:name="_GoBack"/>
      <w:bookmarkEnd w:id="0"/>
      <w:r w:rsidR="00886790">
        <w:rPr>
          <w:rFonts w:ascii="Times New Roman" w:hAnsi="Times New Roman" w:cs="Times New Roman"/>
          <w:sz w:val="28"/>
          <w:szCs w:val="28"/>
        </w:rPr>
        <w:t>-</w:t>
      </w:r>
    </w:p>
    <w:p w:rsidR="001043D6" w:rsidRDefault="001043D6">
      <w:pPr>
        <w:tabs>
          <w:tab w:val="left" w:pos="1890"/>
        </w:tabs>
        <w:rPr>
          <w:rFonts w:ascii="Times New Roman" w:hAnsi="Times New Roman" w:cs="Times New Roman"/>
          <w:sz w:val="28"/>
          <w:szCs w:val="28"/>
        </w:rPr>
      </w:pPr>
    </w:p>
    <w:p w:rsidR="006158B7" w:rsidRPr="006158B7" w:rsidRDefault="006158B7" w:rsidP="006158B7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58B7">
        <w:rPr>
          <w:rFonts w:ascii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6158B7">
        <w:rPr>
          <w:rFonts w:ascii="Times New Roman" w:hAnsi="Times New Roman" w:cs="Times New Roman"/>
          <w:color w:val="000000"/>
          <w:sz w:val="28"/>
          <w:szCs w:val="28"/>
        </w:rPr>
        <w:t xml:space="preserve"> В звено регулятора ввести передаточную функцию пропорционального регулятора W(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p</w:t>
      </w:r>
      <w:r w:rsidRPr="006158B7">
        <w:rPr>
          <w:rFonts w:ascii="Times New Roman" w:hAnsi="Times New Roman" w:cs="Times New Roman"/>
          <w:color w:val="000000"/>
          <w:sz w:val="28"/>
          <w:szCs w:val="28"/>
        </w:rPr>
        <w:t>)=</w:t>
      </w:r>
      <w:proofErr w:type="spellStart"/>
      <w:r w:rsidRPr="006158B7">
        <w:rPr>
          <w:rFonts w:ascii="Times New Roman" w:hAnsi="Times New Roman" w:cs="Times New Roman"/>
          <w:color w:val="000000"/>
          <w:sz w:val="28"/>
          <w:szCs w:val="28"/>
        </w:rPr>
        <w:t>Кр</w:t>
      </w:r>
      <w:proofErr w:type="spellEnd"/>
      <w:r w:rsidRPr="006158B7">
        <w:rPr>
          <w:rFonts w:ascii="Times New Roman" w:hAnsi="Times New Roman" w:cs="Times New Roman"/>
          <w:color w:val="000000"/>
          <w:sz w:val="28"/>
          <w:szCs w:val="28"/>
        </w:rPr>
        <w:t>=1.</w:t>
      </w:r>
    </w:p>
    <w:p w:rsidR="006158B7" w:rsidRPr="006158B7" w:rsidRDefault="006158B7" w:rsidP="006158B7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6158B7">
        <w:rPr>
          <w:rFonts w:ascii="Times New Roman" w:hAnsi="Times New Roman" w:cs="Times New Roman"/>
          <w:color w:val="000000"/>
          <w:sz w:val="28"/>
          <w:szCs w:val="28"/>
        </w:rPr>
        <w:t>. Произвести анализ разомкнутой САУ.</w:t>
      </w:r>
    </w:p>
    <w:p w:rsidR="006158B7" w:rsidRPr="006158B7" w:rsidRDefault="006158B7" w:rsidP="006158B7">
      <w:pPr>
        <w:shd w:val="clear" w:color="auto" w:fill="FFFFFF"/>
        <w:spacing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58B7">
        <w:rPr>
          <w:rFonts w:ascii="Times New Roman" w:hAnsi="Times New Roman" w:cs="Times New Roman"/>
          <w:color w:val="000000"/>
          <w:sz w:val="28"/>
          <w:szCs w:val="28"/>
        </w:rPr>
        <w:t>1) По расположению полюсов на комплексной плоскости сделать вывод об устойчивости или неустойчивости разомкнутой системы, состоящей из УОУ и П-регулятора, и возможности применения формулировок критерия Найкв</w:t>
      </w:r>
      <w:r w:rsidRPr="006158B7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6158B7">
        <w:rPr>
          <w:rFonts w:ascii="Times New Roman" w:hAnsi="Times New Roman" w:cs="Times New Roman"/>
          <w:color w:val="000000"/>
          <w:sz w:val="28"/>
          <w:szCs w:val="28"/>
        </w:rPr>
        <w:t>ста для устойчивых разомкнутых систем.</w:t>
      </w:r>
    </w:p>
    <w:p w:rsidR="006158B7" w:rsidRPr="006158B7" w:rsidRDefault="006158B7" w:rsidP="006158B7">
      <w:pPr>
        <w:shd w:val="clear" w:color="auto" w:fill="FFFFFF"/>
        <w:spacing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58B7">
        <w:rPr>
          <w:rFonts w:ascii="Times New Roman" w:hAnsi="Times New Roman" w:cs="Times New Roman"/>
          <w:color w:val="000000"/>
          <w:sz w:val="28"/>
          <w:szCs w:val="28"/>
        </w:rPr>
        <w:t>2) По графикам с использованием критерия устойчивости Найквиста о</w:t>
      </w:r>
      <w:r w:rsidRPr="006158B7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6158B7">
        <w:rPr>
          <w:rFonts w:ascii="Times New Roman" w:hAnsi="Times New Roman" w:cs="Times New Roman"/>
          <w:color w:val="000000"/>
          <w:sz w:val="28"/>
          <w:szCs w:val="28"/>
        </w:rPr>
        <w:t>ределить устойчивость данной системы при замыкании ее ООС.</w:t>
      </w:r>
    </w:p>
    <w:p w:rsidR="006158B7" w:rsidRPr="006158B7" w:rsidRDefault="006158B7" w:rsidP="006158B7">
      <w:pPr>
        <w:shd w:val="clear" w:color="auto" w:fill="FFFFFF"/>
        <w:spacing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58B7">
        <w:rPr>
          <w:rFonts w:ascii="Times New Roman" w:hAnsi="Times New Roman" w:cs="Times New Roman"/>
          <w:color w:val="000000"/>
          <w:sz w:val="28"/>
          <w:szCs w:val="28"/>
        </w:rPr>
        <w:t>3) Графики распределения корней, АФЧХ, ЛАЧХ и ЛФЧХ включить в отчет по лабораторной работе.</w:t>
      </w:r>
    </w:p>
    <w:p w:rsidR="006158B7" w:rsidRPr="006158B7" w:rsidRDefault="006158B7" w:rsidP="006158B7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6158B7">
        <w:rPr>
          <w:rFonts w:ascii="Times New Roman" w:hAnsi="Times New Roman" w:cs="Times New Roman"/>
          <w:color w:val="000000"/>
          <w:sz w:val="28"/>
          <w:szCs w:val="28"/>
        </w:rPr>
        <w:t>. Провести расчет и исследование замкнутой САУ с П-регулятором.</w:t>
      </w:r>
    </w:p>
    <w:p w:rsidR="006158B7" w:rsidRPr="006158B7" w:rsidRDefault="006158B7" w:rsidP="006158B7">
      <w:pPr>
        <w:shd w:val="clear" w:color="auto" w:fill="FFFFFF"/>
        <w:spacing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58B7">
        <w:rPr>
          <w:rFonts w:ascii="Times New Roman" w:hAnsi="Times New Roman" w:cs="Times New Roman"/>
          <w:color w:val="000000"/>
          <w:sz w:val="28"/>
          <w:szCs w:val="28"/>
        </w:rPr>
        <w:t>1) Из полученных графиков ЛАЧХ и ЛФЧХ найти запасы устойчивости по амплитуде и по фазе. Для неустойчивых в замкнутом состоянии систем запасы устойчивости будут отрицательными.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Результаты занести в протокол лабораторной работы.</w:t>
      </w:r>
    </w:p>
    <w:p w:rsidR="006158B7" w:rsidRPr="006158B7" w:rsidRDefault="006158B7" w:rsidP="006158B7">
      <w:pPr>
        <w:shd w:val="clear" w:color="auto" w:fill="FFFFFF"/>
        <w:spacing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58B7">
        <w:rPr>
          <w:rFonts w:ascii="Times New Roman" w:hAnsi="Times New Roman" w:cs="Times New Roman"/>
          <w:color w:val="000000"/>
          <w:sz w:val="28"/>
          <w:szCs w:val="28"/>
        </w:rPr>
        <w:t>2) Для устойчивых замкнутых САУ включить ООС, п</w:t>
      </w:r>
      <w:r w:rsidRPr="006158B7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6158B7">
        <w:rPr>
          <w:rFonts w:ascii="Times New Roman" w:hAnsi="Times New Roman" w:cs="Times New Roman"/>
          <w:color w:val="000000"/>
          <w:sz w:val="28"/>
          <w:szCs w:val="28"/>
        </w:rPr>
        <w:t>строить частотные и временные характеристики. По графику ЛАЧХ найти ча</w:t>
      </w:r>
      <w:r w:rsidRPr="006158B7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6158B7">
        <w:rPr>
          <w:rFonts w:ascii="Times New Roman" w:hAnsi="Times New Roman" w:cs="Times New Roman"/>
          <w:color w:val="000000"/>
          <w:sz w:val="28"/>
          <w:szCs w:val="28"/>
        </w:rPr>
        <w:t xml:space="preserve">тоту </w:t>
      </w:r>
      <w:r w:rsidRPr="006158B7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среза </w:t>
      </w:r>
      <w:r w:rsidRPr="006158B7">
        <w:rPr>
          <w:rFonts w:ascii="Times New Roman" w:hAnsi="Times New Roman" w:cs="Times New Roman"/>
          <w:color w:val="000000"/>
          <w:sz w:val="28"/>
          <w:szCs w:val="28"/>
        </w:rPr>
        <w:fldChar w:fldCharType="begin"/>
      </w:r>
      <w:r w:rsidRPr="006158B7">
        <w:rPr>
          <w:rFonts w:ascii="Times New Roman" w:hAnsi="Times New Roman" w:cs="Times New Roman"/>
          <w:color w:val="000000"/>
          <w:sz w:val="28"/>
          <w:szCs w:val="28"/>
        </w:rPr>
        <w:instrText>SYMBOL 119 \f "Symbol"</w:instrText>
      </w:r>
      <w:r w:rsidRPr="006158B7">
        <w:rPr>
          <w:rFonts w:ascii="Times New Roman" w:hAnsi="Times New Roman" w:cs="Times New Roman"/>
          <w:color w:val="000000"/>
          <w:sz w:val="28"/>
          <w:szCs w:val="28"/>
        </w:rPr>
        <w:fldChar w:fldCharType="end"/>
      </w:r>
      <w:r w:rsidRPr="006158B7">
        <w:rPr>
          <w:rFonts w:ascii="Times New Roman" w:hAnsi="Times New Roman" w:cs="Times New Roman"/>
          <w:color w:val="000000"/>
          <w:sz w:val="28"/>
          <w:szCs w:val="28"/>
        </w:rPr>
        <w:t>с. По графику переходного процесса определить показатели кач</w:t>
      </w:r>
      <w:r w:rsidRPr="006158B7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6158B7">
        <w:rPr>
          <w:rFonts w:ascii="Times New Roman" w:hAnsi="Times New Roman" w:cs="Times New Roman"/>
          <w:color w:val="000000"/>
          <w:sz w:val="28"/>
          <w:szCs w:val="28"/>
        </w:rPr>
        <w:t xml:space="preserve">ства системы: время переходного процесса tp и перерегулирование </w:t>
      </w:r>
      <w:r w:rsidRPr="006158B7">
        <w:rPr>
          <w:rFonts w:ascii="Times New Roman" w:hAnsi="Times New Roman" w:cs="Times New Roman"/>
          <w:color w:val="000000"/>
          <w:sz w:val="28"/>
          <w:szCs w:val="28"/>
        </w:rPr>
        <w:fldChar w:fldCharType="begin"/>
      </w:r>
      <w:r w:rsidRPr="006158B7">
        <w:rPr>
          <w:rFonts w:ascii="Times New Roman" w:hAnsi="Times New Roman" w:cs="Times New Roman"/>
          <w:color w:val="000000"/>
          <w:sz w:val="28"/>
          <w:szCs w:val="28"/>
        </w:rPr>
        <w:instrText>SYMBOL 115 \f "Symbol"</w:instrText>
      </w:r>
      <w:r w:rsidRPr="006158B7">
        <w:rPr>
          <w:rFonts w:ascii="Times New Roman" w:hAnsi="Times New Roman" w:cs="Times New Roman"/>
          <w:color w:val="000000"/>
          <w:sz w:val="28"/>
          <w:szCs w:val="28"/>
        </w:rPr>
        <w:fldChar w:fldCharType="end"/>
      </w:r>
      <w:r w:rsidRPr="006158B7">
        <w:rPr>
          <w:rFonts w:ascii="Times New Roman" w:hAnsi="Times New Roman" w:cs="Times New Roman"/>
          <w:color w:val="000000"/>
          <w:sz w:val="28"/>
          <w:szCs w:val="28"/>
        </w:rPr>
        <w:t>. Результ</w:t>
      </w:r>
      <w:r w:rsidRPr="006158B7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6158B7">
        <w:rPr>
          <w:rFonts w:ascii="Times New Roman" w:hAnsi="Times New Roman" w:cs="Times New Roman"/>
          <w:color w:val="000000"/>
          <w:sz w:val="28"/>
          <w:szCs w:val="28"/>
        </w:rPr>
        <w:t xml:space="preserve">ты занести в </w:t>
      </w:r>
      <w:r>
        <w:rPr>
          <w:rFonts w:ascii="Times New Roman" w:hAnsi="Times New Roman" w:cs="Times New Roman"/>
          <w:color w:val="000000"/>
          <w:sz w:val="28"/>
          <w:szCs w:val="28"/>
        </w:rPr>
        <w:t>протокол</w:t>
      </w:r>
      <w:r w:rsidRPr="006158B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158B7" w:rsidRPr="006158B7" w:rsidRDefault="006158B7" w:rsidP="006158B7">
      <w:pPr>
        <w:shd w:val="clear" w:color="auto" w:fill="FFFFFF"/>
        <w:spacing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58B7">
        <w:rPr>
          <w:rFonts w:ascii="Times New Roman" w:hAnsi="Times New Roman" w:cs="Times New Roman"/>
          <w:color w:val="000000"/>
          <w:sz w:val="28"/>
          <w:szCs w:val="28"/>
        </w:rPr>
        <w:t>3) По графикам ЛАЧХ и ЛФЧХ разомкнутой САУ найти, на сколько д</w:t>
      </w:r>
      <w:r w:rsidRPr="006158B7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6158B7">
        <w:rPr>
          <w:rFonts w:ascii="Times New Roman" w:hAnsi="Times New Roman" w:cs="Times New Roman"/>
          <w:color w:val="000000"/>
          <w:sz w:val="28"/>
          <w:szCs w:val="28"/>
        </w:rPr>
        <w:t xml:space="preserve">цибел </w:t>
      </w:r>
      <w:r w:rsidRPr="006158B7">
        <w:rPr>
          <w:rFonts w:ascii="Times New Roman" w:hAnsi="Times New Roman" w:cs="Times New Roman"/>
          <w:color w:val="000000"/>
          <w:sz w:val="28"/>
          <w:szCs w:val="28"/>
        </w:rPr>
        <w:fldChar w:fldCharType="begin"/>
      </w:r>
      <w:r w:rsidRPr="006158B7">
        <w:rPr>
          <w:rFonts w:ascii="Times New Roman" w:hAnsi="Times New Roman" w:cs="Times New Roman"/>
          <w:color w:val="000000"/>
          <w:sz w:val="28"/>
          <w:szCs w:val="28"/>
        </w:rPr>
        <w:instrText>SYMBOL 68 \f "Symbol"</w:instrText>
      </w:r>
      <w:r w:rsidRPr="006158B7">
        <w:rPr>
          <w:rFonts w:ascii="Times New Roman" w:hAnsi="Times New Roman" w:cs="Times New Roman"/>
          <w:color w:val="000000"/>
          <w:sz w:val="28"/>
          <w:szCs w:val="28"/>
        </w:rPr>
        <w:fldChar w:fldCharType="end"/>
      </w:r>
      <w:r w:rsidRPr="006158B7">
        <w:rPr>
          <w:rFonts w:ascii="Times New Roman" w:hAnsi="Times New Roman" w:cs="Times New Roman"/>
          <w:color w:val="000000"/>
          <w:sz w:val="28"/>
          <w:szCs w:val="28"/>
        </w:rPr>
        <w:t>L нужно поднять (</w:t>
      </w:r>
      <w:r w:rsidRPr="006158B7">
        <w:rPr>
          <w:rFonts w:ascii="Times New Roman" w:hAnsi="Times New Roman" w:cs="Times New Roman"/>
          <w:color w:val="000000"/>
          <w:sz w:val="28"/>
          <w:szCs w:val="28"/>
        </w:rPr>
        <w:fldChar w:fldCharType="begin"/>
      </w:r>
      <w:r w:rsidRPr="006158B7">
        <w:rPr>
          <w:rFonts w:ascii="Times New Roman" w:hAnsi="Times New Roman" w:cs="Times New Roman"/>
          <w:color w:val="000000"/>
          <w:sz w:val="28"/>
          <w:szCs w:val="28"/>
        </w:rPr>
        <w:instrText>SYMBOL 68 \f "Symbol"</w:instrText>
      </w:r>
      <w:r w:rsidRPr="006158B7">
        <w:rPr>
          <w:rFonts w:ascii="Times New Roman" w:hAnsi="Times New Roman" w:cs="Times New Roman"/>
          <w:color w:val="000000"/>
          <w:sz w:val="28"/>
          <w:szCs w:val="28"/>
        </w:rPr>
        <w:fldChar w:fldCharType="end"/>
      </w:r>
      <w:r w:rsidRPr="006158B7">
        <w:rPr>
          <w:rFonts w:ascii="Times New Roman" w:hAnsi="Times New Roman" w:cs="Times New Roman"/>
          <w:color w:val="000000"/>
          <w:sz w:val="28"/>
          <w:szCs w:val="28"/>
        </w:rPr>
        <w:t>L &gt; 0) или опустить (</w:t>
      </w:r>
      <w:r w:rsidRPr="006158B7">
        <w:rPr>
          <w:rFonts w:ascii="Times New Roman" w:hAnsi="Times New Roman" w:cs="Times New Roman"/>
          <w:color w:val="000000"/>
          <w:sz w:val="28"/>
          <w:szCs w:val="28"/>
        </w:rPr>
        <w:fldChar w:fldCharType="begin"/>
      </w:r>
      <w:r w:rsidRPr="006158B7">
        <w:rPr>
          <w:rFonts w:ascii="Times New Roman" w:hAnsi="Times New Roman" w:cs="Times New Roman"/>
          <w:color w:val="000000"/>
          <w:sz w:val="28"/>
          <w:szCs w:val="28"/>
        </w:rPr>
        <w:instrText>SYMBOL 68 \f "Symbol"</w:instrText>
      </w:r>
      <w:r w:rsidRPr="006158B7">
        <w:rPr>
          <w:rFonts w:ascii="Times New Roman" w:hAnsi="Times New Roman" w:cs="Times New Roman"/>
          <w:color w:val="000000"/>
          <w:sz w:val="28"/>
          <w:szCs w:val="28"/>
        </w:rPr>
        <w:fldChar w:fldCharType="end"/>
      </w:r>
      <w:r w:rsidRPr="006158B7">
        <w:rPr>
          <w:rFonts w:ascii="Times New Roman" w:hAnsi="Times New Roman" w:cs="Times New Roman"/>
          <w:color w:val="000000"/>
          <w:sz w:val="28"/>
          <w:szCs w:val="28"/>
        </w:rPr>
        <w:t>L &lt; 0) ЛАЧХ, чтобы система была устойчивой, и запас устойчивости по амплитуде составил бы 10-15 дБ.</w:t>
      </w:r>
    </w:p>
    <w:p w:rsidR="006158B7" w:rsidRPr="006158B7" w:rsidRDefault="006158B7" w:rsidP="006158B7">
      <w:pPr>
        <w:shd w:val="clear" w:color="auto" w:fill="FFFFFF"/>
        <w:spacing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58B7">
        <w:rPr>
          <w:rFonts w:ascii="Times New Roman" w:hAnsi="Times New Roman" w:cs="Times New Roman"/>
          <w:color w:val="000000"/>
          <w:sz w:val="28"/>
          <w:szCs w:val="28"/>
        </w:rPr>
        <w:t>Найти коэффициент передачи делителя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22"/>
        <w:gridCol w:w="851"/>
      </w:tblGrid>
      <w:tr w:rsidR="006158B7" w:rsidRPr="006158B7" w:rsidTr="006158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22" w:type="dxa"/>
          </w:tcPr>
          <w:p w:rsidR="006158B7" w:rsidRPr="006158B7" w:rsidRDefault="006158B7" w:rsidP="006158B7">
            <w:pPr>
              <w:shd w:val="clear" w:color="auto" w:fill="FFFFFF"/>
              <w:spacing w:line="240" w:lineRule="auto"/>
              <w:ind w:firstLine="7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15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Kp</w:t>
            </w:r>
            <w:proofErr w:type="spellEnd"/>
            <w:r w:rsidRPr="00615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=10</w:t>
            </w:r>
            <w:r w:rsidRPr="00615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object w:dxaOrig="500" w:dyaOrig="780">
                <v:shape id="_x0000_i1356" type="#_x0000_t75" style="width:15.75pt;height:24.75pt" o:ole="">
                  <v:imagedata r:id="rId128" o:title=""/>
                </v:shape>
                <o:OLEObject Type="Embed" ProgID="Equation" ShapeID="_x0000_i1356" DrawAspect="Content" ObjectID="_1611242882" r:id="rId129"/>
              </w:object>
            </w:r>
          </w:p>
        </w:tc>
        <w:tc>
          <w:tcPr>
            <w:tcW w:w="851" w:type="dxa"/>
          </w:tcPr>
          <w:p w:rsidR="006158B7" w:rsidRPr="006158B7" w:rsidRDefault="006158B7" w:rsidP="006158B7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5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615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615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</w:tr>
    </w:tbl>
    <w:p w:rsidR="006158B7" w:rsidRDefault="006158B7" w:rsidP="006158B7">
      <w:pPr>
        <w:shd w:val="clear" w:color="auto" w:fill="FFFFFF"/>
        <w:spacing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58B7">
        <w:rPr>
          <w:rFonts w:ascii="Times New Roman" w:hAnsi="Times New Roman" w:cs="Times New Roman"/>
          <w:color w:val="000000"/>
          <w:sz w:val="28"/>
          <w:szCs w:val="28"/>
        </w:rPr>
        <w:t>и внести его в передаточную функцию П-регулятора W(</w:t>
      </w:r>
      <w:r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6158B7">
        <w:rPr>
          <w:rFonts w:ascii="Times New Roman" w:hAnsi="Times New Roman" w:cs="Times New Roman"/>
          <w:color w:val="000000"/>
          <w:sz w:val="28"/>
          <w:szCs w:val="28"/>
        </w:rPr>
        <w:t>)=</w:t>
      </w:r>
      <w:proofErr w:type="spellStart"/>
      <w:r w:rsidRPr="006158B7">
        <w:rPr>
          <w:rFonts w:ascii="Times New Roman" w:hAnsi="Times New Roman" w:cs="Times New Roman"/>
          <w:color w:val="000000"/>
          <w:sz w:val="28"/>
          <w:szCs w:val="28"/>
        </w:rPr>
        <w:t>Kр</w:t>
      </w:r>
      <w:proofErr w:type="spellEnd"/>
    </w:p>
    <w:p w:rsidR="006158B7" w:rsidRPr="006158B7" w:rsidRDefault="006158B7" w:rsidP="006158B7">
      <w:pPr>
        <w:shd w:val="clear" w:color="auto" w:fill="FFFFFF"/>
        <w:spacing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58B7">
        <w:rPr>
          <w:rFonts w:ascii="Times New Roman" w:hAnsi="Times New Roman" w:cs="Times New Roman"/>
          <w:color w:val="000000"/>
          <w:sz w:val="28"/>
          <w:szCs w:val="28"/>
        </w:rPr>
        <w:t xml:space="preserve">4) Для нового значения Kр повторить п. </w:t>
      </w: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6158B7">
        <w:rPr>
          <w:rFonts w:ascii="Times New Roman" w:hAnsi="Times New Roman" w:cs="Times New Roman"/>
          <w:color w:val="000000"/>
          <w:sz w:val="28"/>
          <w:szCs w:val="28"/>
        </w:rPr>
        <w:t xml:space="preserve"> (1) и (2). Результаты занести в </w:t>
      </w:r>
      <w:r>
        <w:rPr>
          <w:rFonts w:ascii="Times New Roman" w:hAnsi="Times New Roman" w:cs="Times New Roman"/>
          <w:color w:val="000000"/>
          <w:sz w:val="28"/>
          <w:szCs w:val="28"/>
        </w:rPr>
        <w:t>протокол</w:t>
      </w:r>
      <w:r w:rsidRPr="006158B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158B7" w:rsidRPr="006158B7" w:rsidRDefault="006158B7" w:rsidP="006158B7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6158B7">
        <w:rPr>
          <w:rFonts w:ascii="Times New Roman" w:hAnsi="Times New Roman" w:cs="Times New Roman"/>
          <w:color w:val="000000"/>
          <w:sz w:val="28"/>
          <w:szCs w:val="28"/>
        </w:rPr>
        <w:t>. Рассчитать начальные значения параметров настройки ПИ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6158B7">
        <w:rPr>
          <w:rFonts w:ascii="Times New Roman" w:hAnsi="Times New Roman" w:cs="Times New Roman"/>
          <w:color w:val="000000"/>
          <w:sz w:val="28"/>
          <w:szCs w:val="28"/>
        </w:rPr>
        <w:t xml:space="preserve"> ПД-регулятора, обеспечивающие устойчивость зам</w:t>
      </w:r>
      <w:r w:rsidRPr="006158B7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6158B7">
        <w:rPr>
          <w:rFonts w:ascii="Times New Roman" w:hAnsi="Times New Roman" w:cs="Times New Roman"/>
          <w:color w:val="000000"/>
          <w:sz w:val="28"/>
          <w:szCs w:val="28"/>
        </w:rPr>
        <w:t>нутой САУ.</w:t>
      </w:r>
    </w:p>
    <w:p w:rsidR="006158B7" w:rsidRPr="006158B7" w:rsidRDefault="006158B7" w:rsidP="006158B7">
      <w:pPr>
        <w:shd w:val="clear" w:color="auto" w:fill="FFFFFF"/>
        <w:spacing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58B7">
        <w:rPr>
          <w:rFonts w:ascii="Times New Roman" w:hAnsi="Times New Roman" w:cs="Times New Roman"/>
          <w:color w:val="000000"/>
          <w:sz w:val="28"/>
          <w:szCs w:val="28"/>
        </w:rPr>
        <w:t xml:space="preserve">1) Начальное значение </w:t>
      </w:r>
      <w:proofErr w:type="spellStart"/>
      <w:r w:rsidRPr="006158B7">
        <w:rPr>
          <w:rFonts w:ascii="Times New Roman" w:hAnsi="Times New Roman" w:cs="Times New Roman"/>
          <w:color w:val="000000"/>
          <w:sz w:val="28"/>
          <w:szCs w:val="28"/>
        </w:rPr>
        <w:t>Кр</w:t>
      </w:r>
      <w:proofErr w:type="spellEnd"/>
      <w:r w:rsidRPr="006158B7">
        <w:rPr>
          <w:rFonts w:ascii="Times New Roman" w:hAnsi="Times New Roman" w:cs="Times New Roman"/>
          <w:color w:val="000000"/>
          <w:sz w:val="28"/>
          <w:szCs w:val="28"/>
        </w:rPr>
        <w:t xml:space="preserve"> берется из П-закона (п. </w:t>
      </w: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6158B7">
        <w:rPr>
          <w:rFonts w:ascii="Times New Roman" w:hAnsi="Times New Roman" w:cs="Times New Roman"/>
          <w:color w:val="000000"/>
          <w:sz w:val="28"/>
          <w:szCs w:val="28"/>
        </w:rPr>
        <w:t xml:space="preserve"> (3)).</w:t>
      </w:r>
    </w:p>
    <w:p w:rsidR="006158B7" w:rsidRPr="006158B7" w:rsidRDefault="006158B7" w:rsidP="006158B7">
      <w:pPr>
        <w:shd w:val="clear" w:color="auto" w:fill="FFFFFF"/>
        <w:spacing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58B7">
        <w:rPr>
          <w:rFonts w:ascii="Times New Roman" w:hAnsi="Times New Roman" w:cs="Times New Roman"/>
          <w:color w:val="000000"/>
          <w:sz w:val="28"/>
          <w:szCs w:val="28"/>
        </w:rPr>
        <w:t>2) Для ПИ-закона начальное значение Ти=100</w:t>
      </w:r>
      <w:r w:rsidRPr="006158B7">
        <w:rPr>
          <w:rFonts w:ascii="Times New Roman" w:hAnsi="Times New Roman" w:cs="Times New Roman"/>
          <w:color w:val="000000"/>
          <w:sz w:val="28"/>
          <w:szCs w:val="28"/>
        </w:rPr>
        <w:fldChar w:fldCharType="begin"/>
      </w:r>
      <w:r w:rsidRPr="006158B7">
        <w:rPr>
          <w:rFonts w:ascii="Times New Roman" w:hAnsi="Times New Roman" w:cs="Times New Roman"/>
          <w:color w:val="000000"/>
          <w:sz w:val="28"/>
          <w:szCs w:val="28"/>
        </w:rPr>
        <w:instrText>SYMBOL 215 \f "Symbol"</w:instrText>
      </w:r>
      <w:r w:rsidRPr="006158B7">
        <w:rPr>
          <w:rFonts w:ascii="Times New Roman" w:hAnsi="Times New Roman" w:cs="Times New Roman"/>
          <w:color w:val="000000"/>
          <w:sz w:val="28"/>
          <w:szCs w:val="28"/>
        </w:rPr>
        <w:fldChar w:fldCharType="end"/>
      </w:r>
      <w:r w:rsidRPr="006158B7">
        <w:rPr>
          <w:rFonts w:ascii="Times New Roman" w:hAnsi="Times New Roman" w:cs="Times New Roman"/>
          <w:color w:val="000000"/>
          <w:sz w:val="28"/>
          <w:szCs w:val="28"/>
        </w:rPr>
        <w:t>T</w:t>
      </w:r>
      <w:proofErr w:type="spellStart"/>
      <w:r w:rsidRPr="006158B7">
        <w:rPr>
          <w:rFonts w:ascii="Times New Roman" w:hAnsi="Times New Roman" w:cs="Times New Roman"/>
          <w:color w:val="000000"/>
          <w:sz w:val="28"/>
          <w:szCs w:val="28"/>
        </w:rPr>
        <w:t>max</w:t>
      </w:r>
      <w:proofErr w:type="spellEnd"/>
      <w:r w:rsidRPr="006158B7">
        <w:rPr>
          <w:rFonts w:ascii="Times New Roman" w:hAnsi="Times New Roman" w:cs="Times New Roman"/>
          <w:color w:val="000000"/>
          <w:sz w:val="28"/>
          <w:szCs w:val="28"/>
        </w:rPr>
        <w:t>, где T</w:t>
      </w:r>
      <w:proofErr w:type="spellStart"/>
      <w:r w:rsidRPr="006158B7">
        <w:rPr>
          <w:rFonts w:ascii="Times New Roman" w:hAnsi="Times New Roman" w:cs="Times New Roman"/>
          <w:color w:val="000000"/>
          <w:sz w:val="28"/>
          <w:szCs w:val="28"/>
        </w:rPr>
        <w:t>max</w:t>
      </w:r>
      <w:proofErr w:type="spellEnd"/>
      <w:r w:rsidRPr="006158B7">
        <w:rPr>
          <w:rFonts w:ascii="Times New Roman" w:hAnsi="Times New Roman" w:cs="Times New Roman"/>
          <w:color w:val="000000"/>
          <w:sz w:val="28"/>
          <w:szCs w:val="28"/>
        </w:rPr>
        <w:t xml:space="preserve"> - наибольшая постоянная времени исследуемого УОУ. Ее можно найти по распределению п</w:t>
      </w:r>
      <w:r w:rsidRPr="006158B7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6158B7">
        <w:rPr>
          <w:rFonts w:ascii="Times New Roman" w:hAnsi="Times New Roman" w:cs="Times New Roman"/>
          <w:color w:val="000000"/>
          <w:sz w:val="28"/>
          <w:szCs w:val="28"/>
        </w:rPr>
        <w:t>люсов на комплексной плоскости: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22"/>
        <w:gridCol w:w="851"/>
      </w:tblGrid>
      <w:tr w:rsidR="006158B7" w:rsidRPr="006158B7" w:rsidTr="006158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22" w:type="dxa"/>
          </w:tcPr>
          <w:p w:rsidR="006158B7" w:rsidRPr="006158B7" w:rsidRDefault="006158B7" w:rsidP="006158B7">
            <w:pPr>
              <w:shd w:val="clear" w:color="auto" w:fill="FFFFFF"/>
              <w:spacing w:line="240" w:lineRule="auto"/>
              <w:ind w:firstLine="7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5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object w:dxaOrig="1460" w:dyaOrig="740">
                <v:shape id="_x0000_i1390" type="#_x0000_t75" style="width:72.75pt;height:36.75pt" o:ole="">
                  <v:imagedata r:id="rId130" o:title=""/>
                </v:shape>
                <o:OLEObject Type="Embed" ProgID="Equation" ShapeID="_x0000_i1390" DrawAspect="Content" ObjectID="_1611242883" r:id="rId131"/>
              </w:object>
            </w:r>
            <w:r w:rsidRPr="00615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</w:p>
        </w:tc>
        <w:tc>
          <w:tcPr>
            <w:tcW w:w="851" w:type="dxa"/>
          </w:tcPr>
          <w:p w:rsidR="006158B7" w:rsidRPr="006158B7" w:rsidRDefault="006158B7" w:rsidP="006158B7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5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615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615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</w:tr>
    </w:tbl>
    <w:p w:rsidR="006158B7" w:rsidRPr="006158B7" w:rsidRDefault="006158B7" w:rsidP="006158B7">
      <w:pPr>
        <w:shd w:val="clear" w:color="auto" w:fill="FFFFFF"/>
        <w:spacing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58B7">
        <w:rPr>
          <w:rFonts w:ascii="Times New Roman" w:hAnsi="Times New Roman" w:cs="Times New Roman"/>
          <w:color w:val="000000"/>
          <w:sz w:val="28"/>
          <w:szCs w:val="28"/>
        </w:rPr>
        <w:t xml:space="preserve">где </w:t>
      </w:r>
      <w:r w:rsidRPr="006158B7">
        <w:rPr>
          <w:rFonts w:ascii="Times New Roman" w:hAnsi="Times New Roman" w:cs="Times New Roman"/>
          <w:color w:val="000000"/>
          <w:sz w:val="28"/>
          <w:szCs w:val="28"/>
        </w:rPr>
        <w:fldChar w:fldCharType="begin"/>
      </w:r>
      <w:r w:rsidRPr="006158B7">
        <w:rPr>
          <w:rFonts w:ascii="Times New Roman" w:hAnsi="Times New Roman" w:cs="Times New Roman"/>
          <w:color w:val="000000"/>
          <w:sz w:val="28"/>
          <w:szCs w:val="28"/>
        </w:rPr>
        <w:instrText>SYMBOL 97 \f "Symbol"</w:instrText>
      </w:r>
      <w:r w:rsidRPr="006158B7">
        <w:rPr>
          <w:rFonts w:ascii="Times New Roman" w:hAnsi="Times New Roman" w:cs="Times New Roman"/>
          <w:color w:val="000000"/>
          <w:sz w:val="28"/>
          <w:szCs w:val="28"/>
        </w:rPr>
        <w:fldChar w:fldCharType="end"/>
      </w:r>
      <w:proofErr w:type="spellStart"/>
      <w:r w:rsidRPr="00773CEC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min</w:t>
      </w:r>
      <w:proofErr w:type="spellEnd"/>
      <w:r w:rsidRPr="006158B7">
        <w:rPr>
          <w:rFonts w:ascii="Times New Roman" w:hAnsi="Times New Roman" w:cs="Times New Roman"/>
          <w:color w:val="000000"/>
          <w:sz w:val="28"/>
          <w:szCs w:val="28"/>
        </w:rPr>
        <w:t xml:space="preserve"> - расстояние по действительной оси от начала координат до ближа</w:t>
      </w:r>
      <w:r w:rsidRPr="006158B7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6158B7">
        <w:rPr>
          <w:rFonts w:ascii="Times New Roman" w:hAnsi="Times New Roman" w:cs="Times New Roman"/>
          <w:color w:val="000000"/>
          <w:sz w:val="28"/>
          <w:szCs w:val="28"/>
        </w:rPr>
        <w:t>шего полюса.</w:t>
      </w:r>
    </w:p>
    <w:p w:rsidR="006158B7" w:rsidRPr="006158B7" w:rsidRDefault="006158B7" w:rsidP="006158B7">
      <w:pPr>
        <w:shd w:val="clear" w:color="auto" w:fill="FFFFFF"/>
        <w:spacing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58B7">
        <w:rPr>
          <w:rFonts w:ascii="Times New Roman" w:hAnsi="Times New Roman" w:cs="Times New Roman"/>
          <w:color w:val="000000"/>
          <w:sz w:val="28"/>
          <w:szCs w:val="28"/>
        </w:rPr>
        <w:t>3) Для ПД-закона Тд=0.01</w:t>
      </w:r>
      <w:r w:rsidRPr="006158B7">
        <w:rPr>
          <w:rFonts w:ascii="Times New Roman" w:hAnsi="Times New Roman" w:cs="Times New Roman"/>
          <w:color w:val="000000"/>
          <w:sz w:val="28"/>
          <w:szCs w:val="28"/>
        </w:rPr>
        <w:fldChar w:fldCharType="begin"/>
      </w:r>
      <w:r w:rsidRPr="006158B7">
        <w:rPr>
          <w:rFonts w:ascii="Times New Roman" w:hAnsi="Times New Roman" w:cs="Times New Roman"/>
          <w:color w:val="000000"/>
          <w:sz w:val="28"/>
          <w:szCs w:val="28"/>
        </w:rPr>
        <w:instrText>SYMBOL 215 \f "Symbol"</w:instrText>
      </w:r>
      <w:r w:rsidRPr="006158B7">
        <w:rPr>
          <w:rFonts w:ascii="Times New Roman" w:hAnsi="Times New Roman" w:cs="Times New Roman"/>
          <w:color w:val="000000"/>
          <w:sz w:val="28"/>
          <w:szCs w:val="28"/>
        </w:rPr>
        <w:fldChar w:fldCharType="end"/>
      </w:r>
      <w:r w:rsidRPr="006158B7">
        <w:rPr>
          <w:rFonts w:ascii="Times New Roman" w:hAnsi="Times New Roman" w:cs="Times New Roman"/>
          <w:color w:val="000000"/>
          <w:sz w:val="28"/>
          <w:szCs w:val="28"/>
        </w:rPr>
        <w:t>T</w:t>
      </w:r>
      <w:proofErr w:type="spellStart"/>
      <w:r w:rsidRPr="006158B7">
        <w:rPr>
          <w:rFonts w:ascii="Times New Roman" w:hAnsi="Times New Roman" w:cs="Times New Roman"/>
          <w:color w:val="000000"/>
          <w:sz w:val="28"/>
          <w:szCs w:val="28"/>
        </w:rPr>
        <w:t>min</w:t>
      </w:r>
      <w:proofErr w:type="spellEnd"/>
      <w:r w:rsidRPr="006158B7">
        <w:rPr>
          <w:rFonts w:ascii="Times New Roman" w:hAnsi="Times New Roman" w:cs="Times New Roman"/>
          <w:color w:val="000000"/>
          <w:sz w:val="28"/>
          <w:szCs w:val="28"/>
        </w:rPr>
        <w:t>, где T</w:t>
      </w:r>
      <w:proofErr w:type="spellStart"/>
      <w:r w:rsidRPr="006158B7">
        <w:rPr>
          <w:rFonts w:ascii="Times New Roman" w:hAnsi="Times New Roman" w:cs="Times New Roman"/>
          <w:color w:val="000000"/>
          <w:sz w:val="28"/>
          <w:szCs w:val="28"/>
        </w:rPr>
        <w:t>min</w:t>
      </w:r>
      <w:proofErr w:type="spellEnd"/>
      <w:r w:rsidRPr="006158B7">
        <w:rPr>
          <w:rFonts w:ascii="Times New Roman" w:hAnsi="Times New Roman" w:cs="Times New Roman"/>
          <w:color w:val="000000"/>
          <w:sz w:val="28"/>
          <w:szCs w:val="28"/>
        </w:rPr>
        <w:t xml:space="preserve"> - наименьшая постоянная времени УОУ, определяемая по аналогии с ПИ-законом: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22"/>
        <w:gridCol w:w="851"/>
      </w:tblGrid>
      <w:tr w:rsidR="006158B7" w:rsidRPr="006158B7" w:rsidTr="00862C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22" w:type="dxa"/>
          </w:tcPr>
          <w:p w:rsidR="006158B7" w:rsidRPr="006158B7" w:rsidRDefault="006158B7" w:rsidP="006158B7">
            <w:pPr>
              <w:shd w:val="clear" w:color="auto" w:fill="FFFFFF"/>
              <w:spacing w:line="240" w:lineRule="auto"/>
              <w:ind w:firstLine="7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5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object w:dxaOrig="1460" w:dyaOrig="740">
                <v:shape id="_x0000_i1428" type="#_x0000_t75" style="width:72.75pt;height:36.75pt" o:ole="">
                  <v:imagedata r:id="rId132" o:title=""/>
                </v:shape>
                <o:OLEObject Type="Embed" ProgID="Equation" ShapeID="_x0000_i1428" DrawAspect="Content" ObjectID="_1611242884" r:id="rId133"/>
              </w:object>
            </w:r>
            <w:r w:rsidRPr="00615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</w:p>
        </w:tc>
        <w:tc>
          <w:tcPr>
            <w:tcW w:w="851" w:type="dxa"/>
          </w:tcPr>
          <w:p w:rsidR="006158B7" w:rsidRPr="006158B7" w:rsidRDefault="006158B7" w:rsidP="00862CC1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5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</w:t>
            </w:r>
            <w:r w:rsidR="008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615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8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615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</w:tr>
    </w:tbl>
    <w:p w:rsidR="006158B7" w:rsidRDefault="006158B7" w:rsidP="006158B7">
      <w:pPr>
        <w:shd w:val="clear" w:color="auto" w:fill="FFFFFF"/>
        <w:spacing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58B7">
        <w:rPr>
          <w:rFonts w:ascii="Times New Roman" w:hAnsi="Times New Roman" w:cs="Times New Roman"/>
          <w:color w:val="000000"/>
          <w:sz w:val="28"/>
          <w:szCs w:val="28"/>
        </w:rPr>
        <w:t xml:space="preserve">где </w:t>
      </w:r>
      <w:r w:rsidRPr="006158B7">
        <w:rPr>
          <w:rFonts w:ascii="Times New Roman" w:hAnsi="Times New Roman" w:cs="Times New Roman"/>
          <w:color w:val="000000"/>
          <w:sz w:val="28"/>
          <w:szCs w:val="28"/>
        </w:rPr>
        <w:fldChar w:fldCharType="begin"/>
      </w:r>
      <w:r w:rsidRPr="006158B7">
        <w:rPr>
          <w:rFonts w:ascii="Times New Roman" w:hAnsi="Times New Roman" w:cs="Times New Roman"/>
          <w:color w:val="000000"/>
          <w:sz w:val="28"/>
          <w:szCs w:val="28"/>
        </w:rPr>
        <w:instrText>SYMBOL 97 \f "Symbol"</w:instrText>
      </w:r>
      <w:r w:rsidRPr="006158B7">
        <w:rPr>
          <w:rFonts w:ascii="Times New Roman" w:hAnsi="Times New Roman" w:cs="Times New Roman"/>
          <w:color w:val="000000"/>
          <w:sz w:val="28"/>
          <w:szCs w:val="28"/>
        </w:rPr>
        <w:fldChar w:fldCharType="end"/>
      </w:r>
      <w:proofErr w:type="spellStart"/>
      <w:r w:rsidRPr="00773CEC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max</w:t>
      </w:r>
      <w:proofErr w:type="spellEnd"/>
      <w:r w:rsidRPr="006158B7">
        <w:rPr>
          <w:rFonts w:ascii="Times New Roman" w:hAnsi="Times New Roman" w:cs="Times New Roman"/>
          <w:color w:val="000000"/>
          <w:sz w:val="28"/>
          <w:szCs w:val="28"/>
        </w:rPr>
        <w:t xml:space="preserve"> - расстояние по действительной оси от начала координат до наиболее удаленного полюса.</w:t>
      </w:r>
    </w:p>
    <w:p w:rsidR="00C63115" w:rsidRDefault="00C63115" w:rsidP="006158B7">
      <w:pPr>
        <w:shd w:val="clear" w:color="auto" w:fill="FFFFFF"/>
        <w:spacing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63115" w:rsidRDefault="00C63115" w:rsidP="00C63115">
      <w:pPr>
        <w:shd w:val="clear" w:color="auto" w:fill="FFFFFF"/>
        <w:spacing w:line="240" w:lineRule="auto"/>
        <w:ind w:firstLine="7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 Содержание отчета.</w:t>
      </w:r>
    </w:p>
    <w:p w:rsidR="00C63115" w:rsidRDefault="00C63115" w:rsidP="006158B7">
      <w:pPr>
        <w:shd w:val="clear" w:color="auto" w:fill="FFFFFF"/>
        <w:spacing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 Цель работы и краткая теория.</w:t>
      </w:r>
    </w:p>
    <w:p w:rsidR="00C63115" w:rsidRDefault="00C63115" w:rsidP="006158B7">
      <w:pPr>
        <w:shd w:val="clear" w:color="auto" w:fill="FFFFFF"/>
        <w:spacing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 Частотные и временные характеристики типовых законов регулирования. Анализ и выводы по каждому закону.</w:t>
      </w:r>
    </w:p>
    <w:p w:rsidR="00C63115" w:rsidRDefault="00C63115" w:rsidP="006158B7">
      <w:pPr>
        <w:shd w:val="clear" w:color="auto" w:fill="FFFFFF"/>
        <w:spacing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3. Структура САУ. Расчет параметров настройки П, ПИ, ПД регуляторов.</w:t>
      </w:r>
    </w:p>
    <w:p w:rsidR="00C63115" w:rsidRDefault="00C63115" w:rsidP="006158B7">
      <w:pPr>
        <w:shd w:val="clear" w:color="auto" w:fill="FFFFFF"/>
        <w:spacing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 Временные характеристики для каждого случая из п.3.</w:t>
      </w:r>
    </w:p>
    <w:p w:rsidR="00C63115" w:rsidRDefault="00C63115" w:rsidP="006158B7">
      <w:pPr>
        <w:shd w:val="clear" w:color="auto" w:fill="FFFFFF"/>
        <w:spacing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 Проанализировать влияние параметров настройки регуляторов на временные характеристики (оценить изменение параметров качества: время регулирования и перерегулирование).</w:t>
      </w:r>
    </w:p>
    <w:p w:rsidR="00C63115" w:rsidRPr="006158B7" w:rsidRDefault="00C63115" w:rsidP="006158B7">
      <w:pPr>
        <w:shd w:val="clear" w:color="auto" w:fill="FFFFFF"/>
        <w:spacing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6. Вывод по результатам работы.</w:t>
      </w:r>
    </w:p>
    <w:sectPr w:rsidR="00C63115" w:rsidRPr="006158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37E"/>
    <w:rsid w:val="001043D6"/>
    <w:rsid w:val="001B25E4"/>
    <w:rsid w:val="002E5437"/>
    <w:rsid w:val="00592057"/>
    <w:rsid w:val="006158B7"/>
    <w:rsid w:val="00773CEC"/>
    <w:rsid w:val="00862CC1"/>
    <w:rsid w:val="00886790"/>
    <w:rsid w:val="00B6537E"/>
    <w:rsid w:val="00C63115"/>
    <w:rsid w:val="00F86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8498C"/>
  <w15:chartTrackingRefBased/>
  <w15:docId w15:val="{03CEAFAE-740E-48BD-BDE9-BF1377345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7.bin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63" Type="http://schemas.openxmlformats.org/officeDocument/2006/relationships/image" Target="media/image30.wmf"/><Relationship Id="rId84" Type="http://schemas.openxmlformats.org/officeDocument/2006/relationships/image" Target="media/image40.wmf"/><Relationship Id="rId16" Type="http://schemas.openxmlformats.org/officeDocument/2006/relationships/oleObject" Target="embeddings/oleObject6.bin"/><Relationship Id="rId107" Type="http://schemas.openxmlformats.org/officeDocument/2006/relationships/oleObject" Target="embeddings/oleObject52.bin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7.bin"/><Relationship Id="rId74" Type="http://schemas.openxmlformats.org/officeDocument/2006/relationships/image" Target="media/image35.wmf"/><Relationship Id="rId79" Type="http://schemas.openxmlformats.org/officeDocument/2006/relationships/oleObject" Target="embeddings/oleObject38.bin"/><Relationship Id="rId102" Type="http://schemas.openxmlformats.org/officeDocument/2006/relationships/image" Target="media/image49.wmf"/><Relationship Id="rId123" Type="http://schemas.openxmlformats.org/officeDocument/2006/relationships/oleObject" Target="embeddings/oleObject60.bin"/><Relationship Id="rId128" Type="http://schemas.openxmlformats.org/officeDocument/2006/relationships/image" Target="media/image62.wmf"/><Relationship Id="rId5" Type="http://schemas.openxmlformats.org/officeDocument/2006/relationships/image" Target="media/image1.wmf"/><Relationship Id="rId90" Type="http://schemas.openxmlformats.org/officeDocument/2006/relationships/image" Target="media/image43.wmf"/><Relationship Id="rId95" Type="http://schemas.openxmlformats.org/officeDocument/2006/relationships/oleObject" Target="embeddings/oleObject46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64" Type="http://schemas.openxmlformats.org/officeDocument/2006/relationships/oleObject" Target="embeddings/oleObject30.bin"/><Relationship Id="rId69" Type="http://schemas.openxmlformats.org/officeDocument/2006/relationships/oleObject" Target="embeddings/oleObject33.bin"/><Relationship Id="rId113" Type="http://schemas.openxmlformats.org/officeDocument/2006/relationships/oleObject" Target="embeddings/oleObject55.bin"/><Relationship Id="rId118" Type="http://schemas.openxmlformats.org/officeDocument/2006/relationships/image" Target="media/image57.wmf"/><Relationship Id="rId134" Type="http://schemas.openxmlformats.org/officeDocument/2006/relationships/fontTable" Target="fontTable.xml"/><Relationship Id="rId80" Type="http://schemas.openxmlformats.org/officeDocument/2006/relationships/image" Target="media/image38.wmf"/><Relationship Id="rId85" Type="http://schemas.openxmlformats.org/officeDocument/2006/relationships/oleObject" Target="embeddings/oleObject41.bin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59" Type="http://schemas.openxmlformats.org/officeDocument/2006/relationships/image" Target="media/image28.wmf"/><Relationship Id="rId103" Type="http://schemas.openxmlformats.org/officeDocument/2006/relationships/oleObject" Target="embeddings/oleObject50.bin"/><Relationship Id="rId108" Type="http://schemas.openxmlformats.org/officeDocument/2006/relationships/image" Target="media/image52.wmf"/><Relationship Id="rId124" Type="http://schemas.openxmlformats.org/officeDocument/2006/relationships/image" Target="media/image60.wmf"/><Relationship Id="rId129" Type="http://schemas.openxmlformats.org/officeDocument/2006/relationships/oleObject" Target="embeddings/oleObject63.bin"/><Relationship Id="rId54" Type="http://schemas.openxmlformats.org/officeDocument/2006/relationships/oleObject" Target="embeddings/oleObject25.bin"/><Relationship Id="rId70" Type="http://schemas.openxmlformats.org/officeDocument/2006/relationships/image" Target="media/image33.wmf"/><Relationship Id="rId75" Type="http://schemas.openxmlformats.org/officeDocument/2006/relationships/oleObject" Target="embeddings/oleObject36.bin"/><Relationship Id="rId91" Type="http://schemas.openxmlformats.org/officeDocument/2006/relationships/oleObject" Target="embeddings/oleObject44.bin"/><Relationship Id="rId96" Type="http://schemas.openxmlformats.org/officeDocument/2006/relationships/image" Target="media/image46.wmf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49" Type="http://schemas.openxmlformats.org/officeDocument/2006/relationships/image" Target="media/image23.wmf"/><Relationship Id="rId114" Type="http://schemas.openxmlformats.org/officeDocument/2006/relationships/image" Target="media/image55.wmf"/><Relationship Id="rId119" Type="http://schemas.openxmlformats.org/officeDocument/2006/relationships/oleObject" Target="embeddings/oleObject58.bin"/><Relationship Id="rId44" Type="http://schemas.openxmlformats.org/officeDocument/2006/relationships/oleObject" Target="embeddings/oleObject20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1.wmf"/><Relationship Id="rId81" Type="http://schemas.openxmlformats.org/officeDocument/2006/relationships/oleObject" Target="embeddings/oleObject39.bin"/><Relationship Id="rId86" Type="http://schemas.openxmlformats.org/officeDocument/2006/relationships/image" Target="media/image41.wmf"/><Relationship Id="rId130" Type="http://schemas.openxmlformats.org/officeDocument/2006/relationships/image" Target="media/image63.wmf"/><Relationship Id="rId135" Type="http://schemas.openxmlformats.org/officeDocument/2006/relationships/theme" Target="theme/theme1.xml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109" Type="http://schemas.openxmlformats.org/officeDocument/2006/relationships/oleObject" Target="embeddings/oleObject53.bin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76" Type="http://schemas.openxmlformats.org/officeDocument/2006/relationships/image" Target="media/image36.wmf"/><Relationship Id="rId97" Type="http://schemas.openxmlformats.org/officeDocument/2006/relationships/oleObject" Target="embeddings/oleObject47.bin"/><Relationship Id="rId104" Type="http://schemas.openxmlformats.org/officeDocument/2006/relationships/image" Target="media/image50.wmf"/><Relationship Id="rId120" Type="http://schemas.openxmlformats.org/officeDocument/2006/relationships/image" Target="media/image58.wmf"/><Relationship Id="rId125" Type="http://schemas.openxmlformats.org/officeDocument/2006/relationships/oleObject" Target="embeddings/oleObject61.bin"/><Relationship Id="rId7" Type="http://schemas.openxmlformats.org/officeDocument/2006/relationships/image" Target="media/image2.wmf"/><Relationship Id="rId71" Type="http://schemas.openxmlformats.org/officeDocument/2006/relationships/oleObject" Target="embeddings/oleObject34.bin"/><Relationship Id="rId92" Type="http://schemas.openxmlformats.org/officeDocument/2006/relationships/image" Target="media/image44.wmf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1.bin"/><Relationship Id="rId87" Type="http://schemas.openxmlformats.org/officeDocument/2006/relationships/oleObject" Target="embeddings/oleObject42.bin"/><Relationship Id="rId110" Type="http://schemas.openxmlformats.org/officeDocument/2006/relationships/image" Target="media/image53.wmf"/><Relationship Id="rId115" Type="http://schemas.openxmlformats.org/officeDocument/2006/relationships/oleObject" Target="embeddings/oleObject56.bin"/><Relationship Id="rId131" Type="http://schemas.openxmlformats.org/officeDocument/2006/relationships/oleObject" Target="embeddings/oleObject64.bin"/><Relationship Id="rId61" Type="http://schemas.openxmlformats.org/officeDocument/2006/relationships/image" Target="media/image29.wmf"/><Relationship Id="rId82" Type="http://schemas.openxmlformats.org/officeDocument/2006/relationships/image" Target="media/image39.wmf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56" Type="http://schemas.openxmlformats.org/officeDocument/2006/relationships/oleObject" Target="embeddings/oleObject26.bin"/><Relationship Id="rId77" Type="http://schemas.openxmlformats.org/officeDocument/2006/relationships/oleObject" Target="embeddings/oleObject37.bin"/><Relationship Id="rId100" Type="http://schemas.openxmlformats.org/officeDocument/2006/relationships/image" Target="media/image48.wmf"/><Relationship Id="rId105" Type="http://schemas.openxmlformats.org/officeDocument/2006/relationships/oleObject" Target="embeddings/oleObject51.bin"/><Relationship Id="rId126" Type="http://schemas.openxmlformats.org/officeDocument/2006/relationships/image" Target="media/image61.wmf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image" Target="media/image34.wmf"/><Relationship Id="rId93" Type="http://schemas.openxmlformats.org/officeDocument/2006/relationships/oleObject" Target="embeddings/oleObject45.bin"/><Relationship Id="rId98" Type="http://schemas.openxmlformats.org/officeDocument/2006/relationships/image" Target="media/image47.wmf"/><Relationship Id="rId121" Type="http://schemas.openxmlformats.org/officeDocument/2006/relationships/oleObject" Target="embeddings/oleObject59.bin"/><Relationship Id="rId3" Type="http://schemas.openxmlformats.org/officeDocument/2006/relationships/settings" Target="settings.xml"/><Relationship Id="rId25" Type="http://schemas.openxmlformats.org/officeDocument/2006/relationships/image" Target="media/image11.wmf"/><Relationship Id="rId46" Type="http://schemas.openxmlformats.org/officeDocument/2006/relationships/oleObject" Target="embeddings/oleObject21.bin"/><Relationship Id="rId67" Type="http://schemas.openxmlformats.org/officeDocument/2006/relationships/image" Target="media/image32.wmf"/><Relationship Id="rId116" Type="http://schemas.openxmlformats.org/officeDocument/2006/relationships/image" Target="media/image56.wmf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62" Type="http://schemas.openxmlformats.org/officeDocument/2006/relationships/oleObject" Target="embeddings/oleObject29.bin"/><Relationship Id="rId83" Type="http://schemas.openxmlformats.org/officeDocument/2006/relationships/oleObject" Target="embeddings/oleObject40.bin"/><Relationship Id="rId88" Type="http://schemas.openxmlformats.org/officeDocument/2006/relationships/image" Target="media/image42.wmf"/><Relationship Id="rId111" Type="http://schemas.openxmlformats.org/officeDocument/2006/relationships/oleObject" Target="embeddings/oleObject54.bin"/><Relationship Id="rId132" Type="http://schemas.openxmlformats.org/officeDocument/2006/relationships/image" Target="media/image64.wmf"/><Relationship Id="rId15" Type="http://schemas.openxmlformats.org/officeDocument/2006/relationships/image" Target="media/image6.wmf"/><Relationship Id="rId36" Type="http://schemas.openxmlformats.org/officeDocument/2006/relationships/oleObject" Target="embeddings/oleObject16.bin"/><Relationship Id="rId57" Type="http://schemas.openxmlformats.org/officeDocument/2006/relationships/image" Target="media/image27.wmf"/><Relationship Id="rId106" Type="http://schemas.openxmlformats.org/officeDocument/2006/relationships/image" Target="media/image51.wmf"/><Relationship Id="rId127" Type="http://schemas.openxmlformats.org/officeDocument/2006/relationships/oleObject" Target="embeddings/oleObject62.bin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52" Type="http://schemas.openxmlformats.org/officeDocument/2006/relationships/oleObject" Target="embeddings/oleObject24.bin"/><Relationship Id="rId73" Type="http://schemas.openxmlformats.org/officeDocument/2006/relationships/oleObject" Target="embeddings/oleObject35.bin"/><Relationship Id="rId78" Type="http://schemas.openxmlformats.org/officeDocument/2006/relationships/image" Target="media/image37.wmf"/><Relationship Id="rId94" Type="http://schemas.openxmlformats.org/officeDocument/2006/relationships/image" Target="media/image45.wmf"/><Relationship Id="rId99" Type="http://schemas.openxmlformats.org/officeDocument/2006/relationships/oleObject" Target="embeddings/oleObject48.bin"/><Relationship Id="rId101" Type="http://schemas.openxmlformats.org/officeDocument/2006/relationships/oleObject" Target="embeddings/oleObject49.bin"/><Relationship Id="rId122" Type="http://schemas.openxmlformats.org/officeDocument/2006/relationships/image" Target="media/image59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26" Type="http://schemas.openxmlformats.org/officeDocument/2006/relationships/oleObject" Target="embeddings/oleObject11.bin"/><Relationship Id="rId47" Type="http://schemas.openxmlformats.org/officeDocument/2006/relationships/image" Target="media/image22.wmf"/><Relationship Id="rId68" Type="http://schemas.openxmlformats.org/officeDocument/2006/relationships/oleObject" Target="embeddings/oleObject32.bin"/><Relationship Id="rId89" Type="http://schemas.openxmlformats.org/officeDocument/2006/relationships/oleObject" Target="embeddings/oleObject43.bin"/><Relationship Id="rId112" Type="http://schemas.openxmlformats.org/officeDocument/2006/relationships/image" Target="media/image54.wmf"/><Relationship Id="rId133" Type="http://schemas.openxmlformats.org/officeDocument/2006/relationships/oleObject" Target="embeddings/oleObject6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11CDCA-B60F-4AB4-94B7-6A22F1CEB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10</Pages>
  <Words>2446</Words>
  <Characters>13943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Кудряшев</dc:creator>
  <cp:keywords/>
  <dc:description/>
  <cp:lastModifiedBy>Сергей Кудряшев</cp:lastModifiedBy>
  <cp:revision>5</cp:revision>
  <dcterms:created xsi:type="dcterms:W3CDTF">2019-02-09T14:24:00Z</dcterms:created>
  <dcterms:modified xsi:type="dcterms:W3CDTF">2019-02-09T15:37:00Z</dcterms:modified>
</cp:coreProperties>
</file>